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5C" w:rsidRDefault="0017465C" w:rsidP="0017465C">
      <w:pPr>
        <w:spacing w:line="360" w:lineRule="auto"/>
        <w:jc w:val="right"/>
      </w:pPr>
      <w:r>
        <w:t>Nowa Sól, dnia 24.09.2020r.</w:t>
      </w:r>
    </w:p>
    <w:p w:rsidR="0017465C" w:rsidRPr="002856A2" w:rsidRDefault="0017465C" w:rsidP="0017465C">
      <w:pPr>
        <w:spacing w:line="360" w:lineRule="auto"/>
        <w:jc w:val="center"/>
      </w:pPr>
      <w:r w:rsidRPr="002856A2">
        <w:t>PREZYDENT MIASTA NOWEJ SOLI</w:t>
      </w:r>
    </w:p>
    <w:p w:rsidR="0017465C" w:rsidRPr="002856A2" w:rsidRDefault="0017465C" w:rsidP="0017465C">
      <w:pPr>
        <w:spacing w:line="360" w:lineRule="auto"/>
        <w:jc w:val="center"/>
      </w:pPr>
      <w:r w:rsidRPr="002856A2">
        <w:t>OGŁASZA NABÓR NA WOLNE STANOWISKA PRACY:</w:t>
      </w:r>
    </w:p>
    <w:p w:rsidR="0017465C" w:rsidRDefault="0017465C" w:rsidP="0017465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Aplikant Straży Miejskiej</w:t>
      </w:r>
    </w:p>
    <w:p w:rsidR="0017465C" w:rsidRPr="00886033" w:rsidRDefault="0017465C" w:rsidP="0017465C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86033">
        <w:rPr>
          <w:sz w:val="20"/>
          <w:szCs w:val="20"/>
        </w:rPr>
        <w:t>(nazwa stanowiska pracy) </w:t>
      </w:r>
    </w:p>
    <w:p w:rsidR="0017465C" w:rsidRDefault="0017465C" w:rsidP="0017465C">
      <w:pPr>
        <w:pStyle w:val="NormalnyWeb"/>
      </w:pPr>
      <w:r>
        <w:rPr>
          <w:rStyle w:val="Pogrubienie"/>
          <w:u w:val="single"/>
        </w:rPr>
        <w:t>Wymagania niezbę</w:t>
      </w:r>
      <w:bookmarkStart w:id="0" w:name="_GoBack"/>
      <w:bookmarkEnd w:id="0"/>
      <w:r>
        <w:rPr>
          <w:rStyle w:val="Pogrubienie"/>
          <w:u w:val="single"/>
        </w:rPr>
        <w:t>dne: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Wykształcenie średnie lub wyższe,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obywatelstwo polskie,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ukończone 21 lat,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korzysta z pełni praw publicznych,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nienaganna opinia,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sprawność pod względem fizycznym i psychicznym,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brak skazania prawomocnym wyrokiem sądu za ścigane z oskarżenia publicznego i umyślnie popełnione przestępstwo lub przestępstwo skarbowe,</w:t>
      </w:r>
    </w:p>
    <w:p w:rsidR="0017465C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uregulowany stosunek do służby wojskowej,</w:t>
      </w:r>
    </w:p>
    <w:p w:rsidR="0017465C" w:rsidRPr="00886033" w:rsidRDefault="0017465C" w:rsidP="001746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prawo jazdy </w:t>
      </w:r>
      <w:proofErr w:type="spellStart"/>
      <w:r>
        <w:t>kat.B</w:t>
      </w:r>
      <w:proofErr w:type="spellEnd"/>
      <w:r>
        <w:t>.</w:t>
      </w:r>
    </w:p>
    <w:p w:rsidR="0017465C" w:rsidRPr="00E31B77" w:rsidRDefault="0017465C" w:rsidP="0017465C">
      <w:pPr>
        <w:spacing w:line="360" w:lineRule="auto"/>
        <w:jc w:val="both"/>
        <w:rPr>
          <w:b/>
          <w:u w:val="single"/>
        </w:rPr>
      </w:pPr>
      <w:r w:rsidRPr="00E31B77">
        <w:rPr>
          <w:b/>
          <w:u w:val="single"/>
        </w:rPr>
        <w:t>Wymagania dodatkowe:</w:t>
      </w:r>
    </w:p>
    <w:p w:rsidR="0017465C" w:rsidRDefault="0017465C" w:rsidP="0017465C">
      <w:pPr>
        <w:pStyle w:val="Akapitzlist"/>
        <w:numPr>
          <w:ilvl w:val="0"/>
          <w:numId w:val="5"/>
        </w:numPr>
        <w:ind w:hanging="357"/>
      </w:pPr>
      <w:r>
        <w:t xml:space="preserve">znajomość przepisów, w tym: </w:t>
      </w:r>
    </w:p>
    <w:p w:rsidR="0017465C" w:rsidRDefault="0017465C" w:rsidP="0017465C">
      <w:pPr>
        <w:numPr>
          <w:ilvl w:val="0"/>
          <w:numId w:val="4"/>
        </w:numPr>
        <w:tabs>
          <w:tab w:val="num" w:pos="1134"/>
        </w:tabs>
        <w:ind w:hanging="357"/>
      </w:pPr>
      <w:r>
        <w:t xml:space="preserve"> ustawy o strażach gminnych,</w:t>
      </w:r>
    </w:p>
    <w:p w:rsidR="0017465C" w:rsidRDefault="0017465C" w:rsidP="0017465C">
      <w:pPr>
        <w:numPr>
          <w:ilvl w:val="0"/>
          <w:numId w:val="4"/>
        </w:numPr>
        <w:spacing w:before="100" w:beforeAutospacing="1" w:after="100" w:afterAutospacing="1"/>
      </w:pPr>
      <w:r>
        <w:t>ustawy Prawo o ruchu drogowym,</w:t>
      </w:r>
    </w:p>
    <w:p w:rsidR="0017465C" w:rsidRDefault="0017465C" w:rsidP="0017465C">
      <w:pPr>
        <w:numPr>
          <w:ilvl w:val="0"/>
          <w:numId w:val="4"/>
        </w:numPr>
        <w:ind w:left="357" w:firstLine="494"/>
      </w:pPr>
      <w:r>
        <w:t>ustawy o samorządzie gminnym,</w:t>
      </w:r>
    </w:p>
    <w:p w:rsidR="0017465C" w:rsidRDefault="0017465C" w:rsidP="0017465C">
      <w:pPr>
        <w:pStyle w:val="Akapitzlist"/>
        <w:numPr>
          <w:ilvl w:val="0"/>
          <w:numId w:val="5"/>
        </w:numPr>
        <w:ind w:left="284" w:firstLine="0"/>
        <w:jc w:val="both"/>
      </w:pPr>
      <w:r>
        <w:t xml:space="preserve">znajomość obsługi komputera (programów Word i Excel), </w:t>
      </w:r>
    </w:p>
    <w:p w:rsidR="0017465C" w:rsidRDefault="0017465C" w:rsidP="0017465C">
      <w:pPr>
        <w:pStyle w:val="Akapitzlist"/>
        <w:numPr>
          <w:ilvl w:val="0"/>
          <w:numId w:val="5"/>
        </w:numPr>
        <w:jc w:val="both"/>
      </w:pPr>
      <w:r>
        <w:t xml:space="preserve">odporność na stres dyspozycyjność, komunikatywność, umiejętność współpracy w grupie, zachowanie życzliwości w kontaktach z obywatelami, przełożonymi i współpracownikami, zdecydowanie i samodzielność w działaniu, pouczycie odpowiedzialności, </w:t>
      </w:r>
    </w:p>
    <w:p w:rsidR="0017465C" w:rsidRPr="00C90B75" w:rsidRDefault="0017465C" w:rsidP="0017465C">
      <w:pPr>
        <w:pStyle w:val="Akapitzlist"/>
        <w:numPr>
          <w:ilvl w:val="0"/>
          <w:numId w:val="5"/>
        </w:numPr>
        <w:jc w:val="both"/>
      </w:pPr>
      <w:r w:rsidRPr="00C90B75">
        <w:t>znajomość topografii Nowej Soli</w:t>
      </w:r>
      <w:r>
        <w:t>.</w:t>
      </w:r>
    </w:p>
    <w:p w:rsidR="0017465C" w:rsidRPr="00C90B75" w:rsidRDefault="0017465C" w:rsidP="0017465C">
      <w:pPr>
        <w:spacing w:before="120" w:after="120"/>
        <w:jc w:val="both"/>
        <w:rPr>
          <w:u w:val="single"/>
        </w:rPr>
      </w:pPr>
    </w:p>
    <w:p w:rsidR="0017465C" w:rsidRPr="00E31B77" w:rsidRDefault="0017465C" w:rsidP="0017465C">
      <w:pPr>
        <w:spacing w:before="120" w:after="120"/>
        <w:jc w:val="both"/>
        <w:rPr>
          <w:b/>
          <w:u w:val="single"/>
        </w:rPr>
      </w:pPr>
      <w:r w:rsidRPr="00E31B77">
        <w:rPr>
          <w:b/>
          <w:u w:val="single"/>
        </w:rPr>
        <w:t>Zakres wykonywanych zadań na stanowisku:</w:t>
      </w:r>
    </w:p>
    <w:p w:rsidR="0017465C" w:rsidRDefault="0017465C" w:rsidP="0017465C">
      <w:pPr>
        <w:jc w:val="both"/>
        <w:rPr>
          <w:rStyle w:val="Pogrubienie"/>
        </w:rPr>
      </w:pPr>
      <w:r w:rsidRPr="00E31B77">
        <w:rPr>
          <w:rStyle w:val="Pogrubienie"/>
        </w:rPr>
        <w:t>Zakres obowiązków wykonywanych na stanowisku wynikających z:</w:t>
      </w:r>
    </w:p>
    <w:p w:rsidR="0017465C" w:rsidRDefault="0017465C" w:rsidP="0017465C">
      <w:pPr>
        <w:jc w:val="both"/>
      </w:pPr>
      <w:r>
        <w:t>ustawy z dnia 29 sierpnia 1997 roku o strażach gminnych (tj. Dz. U. z 2019 r., poz.1795),</w:t>
      </w:r>
    </w:p>
    <w:p w:rsidR="0017465C" w:rsidRDefault="0017465C" w:rsidP="0017465C">
      <w:pPr>
        <w:numPr>
          <w:ilvl w:val="0"/>
          <w:numId w:val="2"/>
        </w:numPr>
        <w:ind w:left="709" w:hanging="425"/>
        <w:jc w:val="both"/>
      </w:pPr>
      <w:r>
        <w:t>rozporządzenia Rady Ministrów z dnia 18 grudnia 2009 r. w zakresie i sposobu wykonywania przez strażników gminnych (miejskich) niektórych czynności (Dz. U. z 2009 r. Nr 220, poz. 1722),</w:t>
      </w:r>
    </w:p>
    <w:p w:rsidR="0017465C" w:rsidRDefault="0017465C" w:rsidP="001746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ustawy z dnia 24 maja 2013 r. o środkach przymusu bezpośredniego i broni palnej (tj. Dz. U. z 2018 r., poz. 1834),</w:t>
      </w:r>
    </w:p>
    <w:p w:rsidR="0017465C" w:rsidRDefault="0017465C" w:rsidP="001746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rozporządzenia Ministra Spraw Wewnętrznych i Administracji z dnia 17 listopada 2003 r. w sprawie wykroczeń, za które strażnicy straży gminnych są uprawnieni do nakładania grzywien w drodze mandatu karnego (Dz. U. z 2003 r. Nr 208, poz. 2026 z </w:t>
      </w:r>
      <w:proofErr w:type="spellStart"/>
      <w:r>
        <w:t>późn</w:t>
      </w:r>
      <w:proofErr w:type="spellEnd"/>
      <w:r>
        <w:t>. zm.),</w:t>
      </w:r>
    </w:p>
    <w:p w:rsidR="0017465C" w:rsidRDefault="0017465C" w:rsidP="001746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ustawy z dnia 20 czerwca 1997 r.  Prawo o ruchu drogowym (tj. Dz. U. z 2018 r. poz. 1990),</w:t>
      </w:r>
    </w:p>
    <w:p w:rsidR="0017465C" w:rsidRDefault="0017465C" w:rsidP="001746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rozporządzenia Ministra Spraw Wewnętrznych i Administracji z dnia 5 listopada 2019r. w sprawie kontroli ruchu drogowego (Dz. U. z 2019 r., poz. 2141),</w:t>
      </w:r>
    </w:p>
    <w:p w:rsidR="0017465C" w:rsidRDefault="0017465C" w:rsidP="001746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rozporządzenia Ministra Spraw Wewnętrznych z dnia 25 kwietnia 2012 r. w sprawie postępowania z kierowcami naruszającymi przepisy ruchu drogowego (Dz. U. z 2017 r., poz. 978)- stosuje się zgodnie z art. 130 ustawy zmienianej w art. 1,</w:t>
      </w:r>
    </w:p>
    <w:p w:rsidR="0017465C" w:rsidRPr="00C90B75" w:rsidRDefault="0017465C" w:rsidP="0017465C">
      <w:pPr>
        <w:numPr>
          <w:ilvl w:val="0"/>
          <w:numId w:val="2"/>
        </w:numPr>
        <w:jc w:val="both"/>
      </w:pPr>
      <w:r w:rsidRPr="00C90B75">
        <w:t>dążenie do ograniczania naruszeń prawa, reagowanie na zaistniałe wykroczenia i inne zdarzenia zakłócające porządek publiczny,</w:t>
      </w:r>
    </w:p>
    <w:p w:rsidR="0017465C" w:rsidRPr="00C90B75" w:rsidRDefault="0017465C" w:rsidP="0017465C">
      <w:pPr>
        <w:numPr>
          <w:ilvl w:val="0"/>
          <w:numId w:val="2"/>
        </w:numPr>
        <w:jc w:val="both"/>
      </w:pPr>
      <w:r w:rsidRPr="00C90B75">
        <w:t>egzekwowanie przepisów porządkowych wydanych przez Radę Miejską Nowej Soli,</w:t>
      </w:r>
    </w:p>
    <w:p w:rsidR="0017465C" w:rsidRPr="00C90B75" w:rsidRDefault="0017465C" w:rsidP="0017465C">
      <w:pPr>
        <w:numPr>
          <w:ilvl w:val="0"/>
          <w:numId w:val="2"/>
        </w:numPr>
        <w:jc w:val="both"/>
      </w:pPr>
      <w:r w:rsidRPr="00C90B75">
        <w:lastRenderedPageBreak/>
        <w:t>uczestniczenie w zabezpieczeniu porządku i bezpieczeństwa zgromadzeń i imprez masowych i innych uroczystości, które odbywają się na terenie miasta Nowa Sól.</w:t>
      </w:r>
    </w:p>
    <w:p w:rsidR="0017465C" w:rsidRPr="00BC5D30" w:rsidRDefault="0017465C" w:rsidP="0017465C">
      <w:pPr>
        <w:spacing w:before="120" w:after="120"/>
        <w:jc w:val="both"/>
        <w:rPr>
          <w:b/>
          <w:u w:val="single"/>
        </w:rPr>
      </w:pPr>
      <w:r w:rsidRPr="00BC5D30">
        <w:rPr>
          <w:b/>
          <w:u w:val="single"/>
        </w:rPr>
        <w:t>Wymagane dokumenty:</w:t>
      </w:r>
    </w:p>
    <w:p w:rsidR="0017465C" w:rsidRPr="00C90B75" w:rsidRDefault="0017465C" w:rsidP="0017465C">
      <w:pPr>
        <w:numPr>
          <w:ilvl w:val="2"/>
          <w:numId w:val="3"/>
        </w:numPr>
        <w:tabs>
          <w:tab w:val="clear" w:pos="2160"/>
          <w:tab w:val="num" w:pos="709"/>
        </w:tabs>
        <w:ind w:left="709" w:hanging="425"/>
        <w:jc w:val="both"/>
      </w:pPr>
      <w:r w:rsidRPr="00C90B75">
        <w:t>oferta z wnioskiem o zatrudnienie;</w:t>
      </w:r>
    </w:p>
    <w:p w:rsidR="0017465C" w:rsidRPr="00C90B75" w:rsidRDefault="0017465C" w:rsidP="0017465C">
      <w:pPr>
        <w:numPr>
          <w:ilvl w:val="2"/>
          <w:numId w:val="3"/>
        </w:numPr>
        <w:ind w:left="709" w:hanging="425"/>
        <w:jc w:val="both"/>
      </w:pPr>
      <w:r w:rsidRPr="00C90B75">
        <w:t>list motywacyjny;</w:t>
      </w:r>
    </w:p>
    <w:p w:rsidR="0017465C" w:rsidRPr="00C90B75" w:rsidRDefault="0017465C" w:rsidP="0017465C">
      <w:pPr>
        <w:numPr>
          <w:ilvl w:val="2"/>
          <w:numId w:val="3"/>
        </w:numPr>
        <w:ind w:left="709" w:hanging="425"/>
        <w:jc w:val="both"/>
      </w:pPr>
      <w:r w:rsidRPr="00C90B75">
        <w:t>kwestionariusz osobowy –wzór dostępny na stronach internetowych;</w:t>
      </w:r>
    </w:p>
    <w:p w:rsidR="0017465C" w:rsidRDefault="0017465C" w:rsidP="0017465C">
      <w:pPr>
        <w:numPr>
          <w:ilvl w:val="2"/>
          <w:numId w:val="3"/>
        </w:numPr>
        <w:ind w:left="709" w:hanging="425"/>
        <w:jc w:val="both"/>
      </w:pPr>
      <w:r>
        <w:t>kopie świadectw pracy lub innych dokumentów potwierdzających okresy zatrudnienia (w przypadku zatrudnienia – oświadczenie kandydata o okresie wykonywania pracy),</w:t>
      </w:r>
    </w:p>
    <w:p w:rsidR="0017465C" w:rsidRPr="00C90B75" w:rsidRDefault="0017465C" w:rsidP="0017465C">
      <w:pPr>
        <w:numPr>
          <w:ilvl w:val="2"/>
          <w:numId w:val="3"/>
        </w:numPr>
        <w:ind w:left="709" w:hanging="425"/>
        <w:jc w:val="both"/>
      </w:pPr>
      <w:r>
        <w:t>oświadczenie kandydata o posiadaniu pełnej zdolności do czynności prawnych oraz korzystaniu z pełni praw publicznych, a także o braku skazania prawomocnym wyrokiem sądu za ścigane z oskarżenia publicznego i umyślnie popełnione przestępstwo lub przestępstwo skarbowe;</w:t>
      </w:r>
    </w:p>
    <w:p w:rsidR="0017465C" w:rsidRPr="00C90B75" w:rsidRDefault="0017465C" w:rsidP="0017465C">
      <w:pPr>
        <w:numPr>
          <w:ilvl w:val="2"/>
          <w:numId w:val="3"/>
        </w:numPr>
        <w:ind w:left="709" w:hanging="425"/>
        <w:jc w:val="both"/>
      </w:pPr>
      <w:r w:rsidRPr="00C90B75">
        <w:t>kopie dokumentów potwierdzających wykształcenie i dodatkowe kwalifikacje;</w:t>
      </w:r>
    </w:p>
    <w:p w:rsidR="0017465C" w:rsidRDefault="0017465C" w:rsidP="0017465C">
      <w:pPr>
        <w:numPr>
          <w:ilvl w:val="2"/>
          <w:numId w:val="3"/>
        </w:numPr>
        <w:ind w:left="709" w:hanging="425"/>
        <w:jc w:val="both"/>
      </w:pPr>
      <w:r w:rsidRPr="00C90B75">
        <w:t>kserokopia k</w:t>
      </w:r>
      <w:r>
        <w:t>siążeczki wojskowej (mężczyźni);</w:t>
      </w:r>
    </w:p>
    <w:p w:rsidR="0017465C" w:rsidRDefault="0017465C" w:rsidP="0017465C">
      <w:pPr>
        <w:numPr>
          <w:ilvl w:val="2"/>
          <w:numId w:val="3"/>
        </w:numPr>
        <w:ind w:left="709" w:hanging="425"/>
        <w:jc w:val="both"/>
      </w:pPr>
      <w:r>
        <w:t>oświadczenie kandydata o braku przeciwwskazań zdrowotnych do pracy na wymienionym stanowisku;</w:t>
      </w:r>
    </w:p>
    <w:p w:rsidR="0017465C" w:rsidRDefault="0017465C" w:rsidP="0017465C">
      <w:pPr>
        <w:numPr>
          <w:ilvl w:val="2"/>
          <w:numId w:val="3"/>
        </w:numPr>
        <w:ind w:left="709" w:hanging="425"/>
        <w:jc w:val="both"/>
      </w:pPr>
      <w:r>
        <w:t>kserokopia prawa jazdy.</w:t>
      </w:r>
    </w:p>
    <w:p w:rsidR="0017465C" w:rsidRPr="00C90B75" w:rsidRDefault="0017465C" w:rsidP="0017465C">
      <w:pPr>
        <w:jc w:val="both"/>
      </w:pPr>
    </w:p>
    <w:p w:rsidR="0017465C" w:rsidRPr="00C90B75" w:rsidRDefault="0017465C" w:rsidP="0017465C">
      <w:pPr>
        <w:spacing w:line="360" w:lineRule="auto"/>
        <w:jc w:val="both"/>
        <w:rPr>
          <w:i/>
        </w:rPr>
      </w:pPr>
      <w:r w:rsidRPr="00C90B75">
        <w:t xml:space="preserve">Zainteresowani kandydaci proszeni są o składanie wymaganych </w:t>
      </w:r>
      <w:r>
        <w:t xml:space="preserve">dokumentów w terminie do dnia </w:t>
      </w:r>
      <w:r>
        <w:rPr>
          <w:b/>
        </w:rPr>
        <w:t>23.10</w:t>
      </w:r>
      <w:r w:rsidRPr="002D0996">
        <w:rPr>
          <w:b/>
        </w:rPr>
        <w:t>.20</w:t>
      </w:r>
      <w:r>
        <w:rPr>
          <w:b/>
        </w:rPr>
        <w:t>20</w:t>
      </w:r>
      <w:r w:rsidRPr="002D0996">
        <w:rPr>
          <w:b/>
        </w:rPr>
        <w:t>r.</w:t>
      </w:r>
      <w:r w:rsidRPr="00C90B75">
        <w:t xml:space="preserve"> w punkcie informacyjnym Urzędu Miejskiego przy ul. Piłsudskiego </w:t>
      </w:r>
      <w:r>
        <w:br/>
      </w:r>
      <w:r w:rsidRPr="00C90B75">
        <w:t xml:space="preserve">12 w Nowej Soli, z dopiskiem: </w:t>
      </w:r>
      <w:r w:rsidRPr="00C90B75">
        <w:rPr>
          <w:i/>
        </w:rPr>
        <w:t>„</w:t>
      </w:r>
      <w:r w:rsidRPr="00886033">
        <w:rPr>
          <w:b/>
          <w:i/>
        </w:rPr>
        <w:t>Straż Miejska –aplikant</w:t>
      </w:r>
      <w:r w:rsidRPr="00C90B75">
        <w:rPr>
          <w:i/>
        </w:rPr>
        <w:t>”.</w:t>
      </w:r>
    </w:p>
    <w:p w:rsidR="0017465C" w:rsidRPr="00C90B75" w:rsidRDefault="0017465C" w:rsidP="0017465C">
      <w:pPr>
        <w:spacing w:line="360" w:lineRule="auto"/>
        <w:jc w:val="both"/>
      </w:pPr>
      <w:r w:rsidRPr="00C90B75">
        <w:t>Aplikacje, które wpłyną do Urzędu po wyżej określonym terminie nie będą rozpatrywane.</w:t>
      </w:r>
    </w:p>
    <w:p w:rsidR="0017465C" w:rsidRPr="00C90B75" w:rsidRDefault="0017465C" w:rsidP="0017465C">
      <w:pPr>
        <w:spacing w:line="360" w:lineRule="auto"/>
        <w:ind w:firstLine="709"/>
        <w:jc w:val="both"/>
        <w:rPr>
          <w:bCs/>
        </w:rPr>
      </w:pPr>
      <w:r w:rsidRPr="00C90B75">
        <w:rPr>
          <w:b/>
          <w:bCs/>
        </w:rPr>
        <w:t xml:space="preserve">Urząd Miejski zaprosi telefonicznie kandydatów wybranych spośród ofert na rozmowy kwalifikacyjne. </w:t>
      </w:r>
      <w:r w:rsidRPr="00C90B75">
        <w:rPr>
          <w:bCs/>
        </w:rPr>
        <w:t xml:space="preserve">Informacja o wyniku naboru będzie umieszczona na stronie internetowej Biuletynu Informacji Publicznej (nowasol.bipst.pl, </w:t>
      </w:r>
      <w:r w:rsidRPr="00C90B75">
        <w:rPr>
          <w:bCs/>
          <w:u w:val="single"/>
        </w:rPr>
        <w:t>www.nowasol.pl</w:t>
      </w:r>
      <w:r w:rsidRPr="00C90B75">
        <w:rPr>
          <w:bCs/>
        </w:rPr>
        <w:t>) oraz na tablicy informacyjnej Urzędu Miejskiego przy ul. M. J. Piłsudskiego 12.</w:t>
      </w:r>
    </w:p>
    <w:p w:rsidR="0017465C" w:rsidRDefault="0017465C" w:rsidP="0017465C">
      <w:pPr>
        <w:spacing w:line="360" w:lineRule="auto"/>
        <w:ind w:firstLine="720"/>
        <w:jc w:val="both"/>
        <w:rPr>
          <w:i/>
        </w:rPr>
      </w:pPr>
      <w:r>
        <w:rPr>
          <w:sz w:val="22"/>
          <w:szCs w:val="22"/>
        </w:rPr>
        <w:t xml:space="preserve">Wymagane dokumenty aplikacyjne: list motywacyjny, szczegółowe CV (z uwzględnieniem dokładnego przebiegu kariery zawodowej), powinny być opatrzone klauzulą: </w:t>
      </w:r>
      <w:r w:rsidRPr="00886033">
        <w:rPr>
          <w:i/>
          <w:sz w:val="20"/>
          <w:szCs w:val="20"/>
        </w:rPr>
        <w:t xml:space="preserve">„Wyrażam zgodę na przetwarzanie moich danych osobowych zawartych w ofercie pracy dla potrzeb niezbędnych dla realizacji procesu rekrutacji zgodnie z ustawą z dnia 29 sierpnia 1997r. o ochronie danych osobowych (t. j. Dz. U. z 2014r.,  poz. 1182 z </w:t>
      </w:r>
      <w:proofErr w:type="spellStart"/>
      <w:r w:rsidRPr="00886033">
        <w:rPr>
          <w:i/>
          <w:sz w:val="20"/>
          <w:szCs w:val="20"/>
        </w:rPr>
        <w:t>późn</w:t>
      </w:r>
      <w:proofErr w:type="spellEnd"/>
      <w:r w:rsidRPr="00886033">
        <w:rPr>
          <w:i/>
          <w:sz w:val="20"/>
          <w:szCs w:val="20"/>
        </w:rPr>
        <w:t xml:space="preserve">. zm.), ustawą z dnia 22 marca 1990r. o pracownikach samorządowych </w:t>
      </w:r>
      <w:r w:rsidRPr="00886033">
        <w:rPr>
          <w:i/>
          <w:iCs/>
          <w:sz w:val="20"/>
          <w:szCs w:val="20"/>
        </w:rPr>
        <w:t xml:space="preserve">(Dz. U. z 2018 r., poz. 1260)” oraz </w:t>
      </w:r>
      <w:r w:rsidRPr="00886033">
        <w:rPr>
          <w:i/>
          <w:sz w:val="20"/>
          <w:szCs w:val="20"/>
        </w:rPr>
        <w:t>rozporządzeniem Parlamentu Europejskiego i Rady (UE) 2016/679. w sprawie ochrony osób fizycznych w związku z przetwarzaniem danych osobowych i w sprawie swobodnego przepływu takich danych oraz uchylenia dyrektywy 95/46/WE (ogólne rozporządzenie o ochronie danych) z 27 kwietnia 2016 r. (Dz. Urz. UE L 119, str. 1).</w:t>
      </w:r>
      <w:r>
        <w:rPr>
          <w:i/>
        </w:rPr>
        <w:t xml:space="preserve">    </w:t>
      </w:r>
    </w:p>
    <w:p w:rsidR="0017465C" w:rsidRDefault="0017465C" w:rsidP="0017465C">
      <w:pPr>
        <w:spacing w:line="360" w:lineRule="auto"/>
        <w:ind w:firstLine="6804"/>
        <w:rPr>
          <w:b/>
        </w:rPr>
      </w:pPr>
    </w:p>
    <w:p w:rsidR="0017465C" w:rsidRDefault="0017465C" w:rsidP="0017465C">
      <w:pPr>
        <w:spacing w:line="360" w:lineRule="auto"/>
        <w:ind w:firstLine="6237"/>
        <w:rPr>
          <w:b/>
        </w:rPr>
      </w:pPr>
      <w:r>
        <w:rPr>
          <w:b/>
        </w:rPr>
        <w:t>Prezydenta Miasta</w:t>
      </w:r>
    </w:p>
    <w:p w:rsidR="00E001A8" w:rsidRDefault="0017465C" w:rsidP="0017465C"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Jacek Milewski</w:t>
      </w:r>
    </w:p>
    <w:sectPr w:rsidR="00E001A8" w:rsidSect="0017465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FB0"/>
    <w:multiLevelType w:val="hybridMultilevel"/>
    <w:tmpl w:val="49B62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137D"/>
    <w:multiLevelType w:val="hybridMultilevel"/>
    <w:tmpl w:val="0F5A2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04351"/>
    <w:multiLevelType w:val="hybridMultilevel"/>
    <w:tmpl w:val="EA74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10EE1"/>
    <w:multiLevelType w:val="multilevel"/>
    <w:tmpl w:val="E13A21CC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82F00"/>
    <w:multiLevelType w:val="hybridMultilevel"/>
    <w:tmpl w:val="F6A4B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65C"/>
    <w:rsid w:val="0017465C"/>
    <w:rsid w:val="002118A2"/>
    <w:rsid w:val="0027072E"/>
    <w:rsid w:val="00292A78"/>
    <w:rsid w:val="00E47DC0"/>
    <w:rsid w:val="00F50281"/>
    <w:rsid w:val="00FB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6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46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46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Szarowar</dc:creator>
  <cp:lastModifiedBy>batkoe</cp:lastModifiedBy>
  <cp:revision>2</cp:revision>
  <dcterms:created xsi:type="dcterms:W3CDTF">2020-10-12T12:44:00Z</dcterms:created>
  <dcterms:modified xsi:type="dcterms:W3CDTF">2020-10-12T12:44:00Z</dcterms:modified>
</cp:coreProperties>
</file>