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B61" w:rsidRPr="001D1B61" w:rsidRDefault="001D1B61" w:rsidP="001D1B6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  <w:r w:rsidRPr="001D1B61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>OBOWIĄZEK INFORMACYJNY</w:t>
      </w:r>
    </w:p>
    <w:p w:rsidR="001D1B61" w:rsidRPr="001D1B61" w:rsidRDefault="001D1B61" w:rsidP="001D1B61">
      <w:pPr>
        <w:widowControl w:val="0"/>
        <w:suppressAutoHyphens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1D1B61" w:rsidRPr="001D1B61" w:rsidRDefault="001D1B61" w:rsidP="001D1B6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1D1B61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:rsidR="001D1B61" w:rsidRPr="001D1B61" w:rsidRDefault="001D1B61" w:rsidP="001D1B61">
      <w:pPr>
        <w:widowControl w:val="0"/>
        <w:suppressAutoHyphens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1D1B61" w:rsidRPr="001D1B61" w:rsidRDefault="001D1B61" w:rsidP="001D1B61">
      <w:pPr>
        <w:widowControl w:val="0"/>
        <w:suppressAutoHyphens/>
        <w:spacing w:line="240" w:lineRule="auto"/>
        <w:ind w:left="142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1D1B61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1) Administratorem Państwa danych jest </w:t>
      </w:r>
      <w:r w:rsidRPr="001D1B61">
        <w:rPr>
          <w:rFonts w:ascii="Times New Roman" w:eastAsia="SimSun" w:hAnsi="Times New Roman" w:cs="Times New Roman"/>
          <w:b/>
          <w:sz w:val="20"/>
          <w:szCs w:val="20"/>
          <w:lang w:eastAsia="pl-PL" w:bidi="hi-IN"/>
        </w:rPr>
        <w:t>Prezydent Miasta Nowa Sól</w:t>
      </w:r>
      <w:r w:rsidRPr="001D1B61">
        <w:rPr>
          <w:rFonts w:ascii="Times New Roman" w:eastAsia="SimSun" w:hAnsi="Times New Roman" w:cs="Times New Roman"/>
          <w:sz w:val="20"/>
          <w:szCs w:val="20"/>
          <w:lang w:eastAsia="pl-PL" w:bidi="hi-IN"/>
        </w:rPr>
        <w:t xml:space="preserve"> z siedzibą pod adresem: ul. Marszałka Józefa Piłsudskiego 12, 67-100 Nowa Sól, nr tel. kontaktowego: 68 459 03 00, adres e-mailowy: </w:t>
      </w:r>
      <w:hyperlink r:id="rId5">
        <w:r w:rsidRPr="001D1B61">
          <w:rPr>
            <w:rFonts w:ascii="Times New Roman" w:eastAsia="SimSun" w:hAnsi="Times New Roman" w:cs="Times New Roman"/>
            <w:sz w:val="20"/>
            <w:szCs w:val="20"/>
            <w:u w:val="single" w:color="000000"/>
            <w:lang w:eastAsia="pl-PL" w:bidi="hi-IN"/>
          </w:rPr>
          <w:t>nowasol@nowasol.pl</w:t>
        </w:r>
      </w:hyperlink>
    </w:p>
    <w:p w:rsidR="001D1B61" w:rsidRPr="001D1B61" w:rsidRDefault="001D1B61" w:rsidP="001D1B61">
      <w:pPr>
        <w:widowControl w:val="0"/>
        <w:suppressAutoHyphens/>
        <w:spacing w:line="240" w:lineRule="auto"/>
        <w:ind w:left="142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1D1B61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2) </w:t>
      </w:r>
      <w:r w:rsidRPr="001D1B61">
        <w:rPr>
          <w:rFonts w:ascii="Times New Roman" w:eastAsia="SimSun" w:hAnsi="Times New Roman" w:cs="Times New Roman"/>
          <w:kern w:val="2"/>
          <w:sz w:val="20"/>
          <w:szCs w:val="20"/>
          <w:lang w:eastAsia="pl-PL" w:bidi="hi-IN"/>
        </w:rPr>
        <w:t>Administrator wyznaczył Inspektora Ochrony Danych, z którym mogą się Państwo kontaktować we wszystkich sprawach dotyczących przetwarzania danych osobowych za pośrednictwem adresu e-mail</w:t>
      </w:r>
      <w:r w:rsidRPr="001D1B61">
        <w:rPr>
          <w:rFonts w:ascii="Times New Roman" w:eastAsia="SimSun" w:hAnsi="Times New Roman" w:cs="Times New Roman"/>
          <w:kern w:val="2"/>
          <w:sz w:val="20"/>
          <w:szCs w:val="20"/>
          <w:shd w:val="clear" w:color="auto" w:fill="FFFFFF" w:themeFill="background1"/>
          <w:lang w:eastAsia="pl-PL" w:bidi="hi-IN"/>
        </w:rPr>
        <w:t xml:space="preserve">: </w:t>
      </w:r>
      <w:r w:rsidRPr="001D1B61">
        <w:rPr>
          <w:rFonts w:ascii="Times New Roman" w:eastAsia="SimSun" w:hAnsi="Times New Roman" w:cs="Times New Roman"/>
          <w:kern w:val="2"/>
          <w:sz w:val="20"/>
          <w:szCs w:val="20"/>
          <w:u w:val="single"/>
          <w:shd w:val="clear" w:color="auto" w:fill="FFFFFF" w:themeFill="background1"/>
          <w:lang w:eastAsia="pl-PL" w:bidi="hi-IN"/>
        </w:rPr>
        <w:t>iod@comp-net.pl</w:t>
      </w:r>
      <w:r w:rsidRPr="001D1B61">
        <w:rPr>
          <w:rFonts w:ascii="Times New Roman" w:eastAsia="SimSun" w:hAnsi="Times New Roman" w:cs="Times New Roman"/>
          <w:kern w:val="2"/>
          <w:sz w:val="20"/>
          <w:szCs w:val="20"/>
          <w:lang w:eastAsia="pl-PL" w:bidi="hi-IN"/>
        </w:rPr>
        <w:t xml:space="preserve"> lub pisemnie na adres Administratora.</w:t>
      </w:r>
    </w:p>
    <w:p w:rsidR="001D1B61" w:rsidRPr="001D1B61" w:rsidRDefault="001D1B61" w:rsidP="001D1B61">
      <w:pPr>
        <w:widowControl w:val="0"/>
        <w:suppressAutoHyphens/>
        <w:spacing w:line="240" w:lineRule="auto"/>
        <w:ind w:left="142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1D1B61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3) Państwa dane osobowe będą przetwarzane w celu przyznania dodatku węglowego</w:t>
      </w:r>
      <w:r w:rsidRPr="001D1B6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, w ramach realizacji obowiązków ciążących na administratorze wynikających z przepisów prawa (art. 6 ust. 1 lit. c RODO)                                 w związku z ustawą </w:t>
      </w:r>
      <w:r w:rsidRPr="001D1B61">
        <w:rPr>
          <w:rFonts w:ascii="Times New Roman" w:eastAsiaTheme="minorEastAsia" w:hAnsi="Times New Roman" w:cs="Arial"/>
          <w:bCs/>
          <w:sz w:val="20"/>
          <w:szCs w:val="20"/>
          <w:lang w:eastAsia="pl-PL"/>
        </w:rPr>
        <w:t>z dnia 5 sierpnia 2022 r. o dodatku węglowym.</w:t>
      </w:r>
    </w:p>
    <w:p w:rsidR="001D1B61" w:rsidRPr="001D1B61" w:rsidRDefault="001D1B61" w:rsidP="001D1B61">
      <w:pPr>
        <w:widowControl w:val="0"/>
        <w:suppressAutoHyphens/>
        <w:spacing w:line="240" w:lineRule="auto"/>
        <w:ind w:left="142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1D1B61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4) Państwa dane osobowe będą przetwarzane przez okres niezbędny do realizacji ww. celu z uwzględnieniem okresów przechowywania określonych w przepisach szczególnych, w tym przepisów archiwalnych.</w:t>
      </w:r>
    </w:p>
    <w:p w:rsidR="001D1B61" w:rsidRPr="001D1B61" w:rsidRDefault="001D1B61" w:rsidP="001D1B61">
      <w:pPr>
        <w:widowControl w:val="0"/>
        <w:suppressAutoHyphens/>
        <w:spacing w:line="240" w:lineRule="auto"/>
        <w:ind w:left="142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1D1B61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5) Informuję, że nie podlega Pani/Pan zautomatyzowanemu podejmowaniu decyzji, w tym profilowaniu,                              o którym mowa w art. 22 ust. 1 i 4 RODO.</w:t>
      </w:r>
    </w:p>
    <w:p w:rsidR="001D1B61" w:rsidRPr="001D1B61" w:rsidRDefault="001D1B61" w:rsidP="001D1B61">
      <w:pPr>
        <w:widowControl w:val="0"/>
        <w:suppressAutoHyphens/>
        <w:spacing w:line="240" w:lineRule="auto"/>
        <w:ind w:left="142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1D1B61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6) Państwa dane osobowych nie będą przekazywane poza Europejski Obszar Gospodarczy (obejmujący Unię Europejską, Norwegię, Liechtenstein i Islandię).</w:t>
      </w:r>
    </w:p>
    <w:p w:rsidR="001D1B61" w:rsidRPr="001D1B61" w:rsidRDefault="001D1B61" w:rsidP="001D1B61">
      <w:pPr>
        <w:widowControl w:val="0"/>
        <w:suppressAutoHyphens/>
        <w:spacing w:line="240" w:lineRule="auto"/>
        <w:ind w:left="142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1D1B61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7) W związku z przetwarzaniem Państwa danych osobowych, przysługują Państwu następujące prawa:</w:t>
      </w:r>
    </w:p>
    <w:p w:rsidR="001D1B61" w:rsidRPr="001D1B61" w:rsidRDefault="001D1B61" w:rsidP="001D1B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2" w:lineRule="auto"/>
        <w:ind w:left="964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1D1B61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prawo dostępu do swoich danych oraz otrzymania ich kopii;</w:t>
      </w:r>
    </w:p>
    <w:p w:rsidR="001D1B61" w:rsidRPr="001D1B61" w:rsidRDefault="001D1B61" w:rsidP="001D1B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2" w:lineRule="auto"/>
        <w:ind w:left="964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1D1B61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prawo do sprostowania (poprawiania) swoich danych osobowych;</w:t>
      </w:r>
    </w:p>
    <w:p w:rsidR="001D1B61" w:rsidRPr="001D1B61" w:rsidRDefault="001D1B61" w:rsidP="001D1B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2" w:lineRule="auto"/>
        <w:ind w:left="964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1D1B61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prawo do ograniczenia przetwarzania danych osobowych;</w:t>
      </w:r>
    </w:p>
    <w:p w:rsidR="001D1B61" w:rsidRPr="001D1B61" w:rsidRDefault="001D1B61" w:rsidP="001D1B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2" w:lineRule="auto"/>
        <w:ind w:left="964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1D1B61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prawo wniesienia skargi do Prezesa Urzędu Ochrony Danych Osobowych </w:t>
      </w:r>
      <w:r w:rsidRPr="001D1B61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br/>
        <w:t>(ul. Stawki 2, 00-193 Warszawa), w sytuacji, gdy uzna Pani/Pan, że przetwarzanie danych osobowych narusza przepisy ogólnego rozporządzenia o ochronie danych osobowych (RODO);</w:t>
      </w:r>
    </w:p>
    <w:p w:rsidR="001D1B61" w:rsidRPr="001D1B61" w:rsidRDefault="001D1B61" w:rsidP="001D1B61">
      <w:pPr>
        <w:widowControl w:val="0"/>
        <w:suppressAutoHyphens/>
        <w:spacing w:line="240" w:lineRule="auto"/>
        <w:ind w:left="142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1D1B61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8) Podanie przez Państwa danych osobowych jest obowiązkowe. Nieprzekazanie danych skutkować będzie brakiem realizacji celu, o którym mowa w punkcie 3.</w:t>
      </w:r>
      <w:bookmarkStart w:id="0" w:name="_Hlk7432589"/>
      <w:bookmarkStart w:id="1" w:name="_Hlk271688"/>
      <w:bookmarkEnd w:id="0"/>
      <w:bookmarkEnd w:id="1"/>
    </w:p>
    <w:p w:rsidR="001D1B61" w:rsidRPr="001D1B61" w:rsidRDefault="001D1B61" w:rsidP="001D1B61">
      <w:pPr>
        <w:widowControl w:val="0"/>
        <w:suppressAutoHyphens/>
        <w:spacing w:line="240" w:lineRule="auto"/>
        <w:ind w:left="142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1D1B61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9) Państwa dane mogą zostać przekazane: podmiotom zewnętrznym na podstawie umowy powierzenia przetwarzania danych osobowych, a także podmiotom lub organom uprawnionym na podstawie przepisów prawa.</w:t>
      </w:r>
    </w:p>
    <w:p w:rsidR="001D1B61" w:rsidRPr="001D1B61" w:rsidRDefault="001D1B61" w:rsidP="001D1B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0"/>
          <w:lang w:eastAsia="pl-PL"/>
        </w:rPr>
      </w:pPr>
    </w:p>
    <w:p w:rsidR="00171161" w:rsidRDefault="00171161">
      <w:bookmarkStart w:id="2" w:name="_GoBack"/>
      <w:bookmarkEnd w:id="2"/>
    </w:p>
    <w:sectPr w:rsidR="00171161" w:rsidSect="00B522B1">
      <w:headerReference w:type="default" r:id="rId6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3B0" w:rsidRPr="00B371CC" w:rsidRDefault="001D1B61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E4864"/>
    <w:multiLevelType w:val="multilevel"/>
    <w:tmpl w:val="BA3C2D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61"/>
    <w:rsid w:val="00171161"/>
    <w:rsid w:val="001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EA7CC-F8AD-4C6E-B6ED-8480AAA5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1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nowasol@nowas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Kaproń</dc:creator>
  <cp:keywords/>
  <dc:description/>
  <cp:lastModifiedBy>Joanna Kaproń</cp:lastModifiedBy>
  <cp:revision>1</cp:revision>
  <dcterms:created xsi:type="dcterms:W3CDTF">2022-08-17T10:01:00Z</dcterms:created>
  <dcterms:modified xsi:type="dcterms:W3CDTF">2022-08-17T10:02:00Z</dcterms:modified>
</cp:coreProperties>
</file>