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953" w:rsidRPr="00F26536" w:rsidRDefault="00161953" w:rsidP="00161953">
      <w:pPr>
        <w:rPr>
          <w:rFonts w:ascii="Tahoma" w:hAnsi="Tahoma" w:cs="Tahoma"/>
          <w:sz w:val="24"/>
          <w:szCs w:val="24"/>
        </w:rPr>
      </w:pPr>
      <w:r w:rsidRPr="00F26536">
        <w:rPr>
          <w:rFonts w:ascii="Tahoma" w:hAnsi="Tahoma" w:cs="Tahoma"/>
          <w:b/>
          <w:sz w:val="24"/>
          <w:szCs w:val="24"/>
        </w:rPr>
        <w:t xml:space="preserve">Załącznik nr </w:t>
      </w:r>
      <w:r w:rsidR="00876A0C" w:rsidRPr="00F26536">
        <w:rPr>
          <w:rFonts w:ascii="Tahoma" w:hAnsi="Tahoma" w:cs="Tahoma"/>
          <w:b/>
          <w:sz w:val="24"/>
          <w:szCs w:val="24"/>
        </w:rPr>
        <w:t>2</w:t>
      </w:r>
    </w:p>
    <w:p w:rsidR="00161953" w:rsidRPr="00F26536" w:rsidRDefault="00161953" w:rsidP="00876A0C">
      <w:pPr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F26536">
        <w:rPr>
          <w:rFonts w:ascii="Tahoma" w:hAnsi="Tahoma" w:cs="Tahoma"/>
          <w:b/>
          <w:sz w:val="24"/>
          <w:szCs w:val="24"/>
        </w:rPr>
        <w:t xml:space="preserve">Formularz Zapytania ofertowego </w:t>
      </w:r>
      <w:r w:rsidRPr="00F26536">
        <w:rPr>
          <w:rFonts w:ascii="Tahoma" w:hAnsi="Tahoma" w:cs="Tahoma"/>
          <w:sz w:val="24"/>
          <w:szCs w:val="24"/>
        </w:rPr>
        <w:t xml:space="preserve">dot. </w:t>
      </w:r>
      <w:r w:rsidR="00876A0C" w:rsidRPr="00F26536">
        <w:rPr>
          <w:rFonts w:ascii="Tahoma" w:eastAsia="Arial Unicode MS" w:hAnsi="Tahoma" w:cs="Tahoma"/>
          <w:sz w:val="24"/>
          <w:szCs w:val="24"/>
        </w:rPr>
        <w:t xml:space="preserve">zakupu 15 sztuk laptopów dla potrzeb realizacji projektu grantowego w ramach Programu Operacyjnego polska Cyfrowa </w:t>
      </w:r>
      <w:r w:rsidR="00876A0C" w:rsidRPr="00F26536">
        <w:rPr>
          <w:rFonts w:ascii="Tahoma" w:eastAsia="Arial Unicode MS" w:hAnsi="Tahoma" w:cs="Tahoma"/>
          <w:sz w:val="24"/>
          <w:szCs w:val="24"/>
        </w:rPr>
        <w:br/>
        <w:t xml:space="preserve">na lata 2014-2020, Osi Priorytetowej Nr I – Powszechny dostęp do szybkiego </w:t>
      </w:r>
      <w:proofErr w:type="spellStart"/>
      <w:r w:rsidR="00876A0C" w:rsidRPr="00F26536">
        <w:rPr>
          <w:rFonts w:ascii="Tahoma" w:eastAsia="Arial Unicode MS" w:hAnsi="Tahoma" w:cs="Tahoma"/>
          <w:sz w:val="24"/>
          <w:szCs w:val="24"/>
        </w:rPr>
        <w:t>internetu</w:t>
      </w:r>
      <w:proofErr w:type="spellEnd"/>
      <w:r w:rsidR="00876A0C" w:rsidRPr="00F26536">
        <w:rPr>
          <w:rFonts w:ascii="Tahoma" w:eastAsia="Arial Unicode MS" w:hAnsi="Tahoma" w:cs="Tahoma"/>
          <w:sz w:val="24"/>
          <w:szCs w:val="24"/>
        </w:rPr>
        <w:t xml:space="preserve">, Działanie 1.1. – Wyeliminowanie terytorialnych różnic możliwości dostępu </w:t>
      </w:r>
      <w:r w:rsidR="00876A0C" w:rsidRPr="00F26536">
        <w:rPr>
          <w:rFonts w:ascii="Tahoma" w:eastAsia="Arial Unicode MS" w:hAnsi="Tahoma" w:cs="Tahoma"/>
          <w:sz w:val="24"/>
          <w:szCs w:val="24"/>
        </w:rPr>
        <w:br/>
        <w:t xml:space="preserve">do szerokopasmowego </w:t>
      </w:r>
      <w:proofErr w:type="spellStart"/>
      <w:r w:rsidR="00876A0C" w:rsidRPr="00F26536">
        <w:rPr>
          <w:rFonts w:ascii="Tahoma" w:eastAsia="Arial Unicode MS" w:hAnsi="Tahoma" w:cs="Tahoma"/>
          <w:sz w:val="24"/>
          <w:szCs w:val="24"/>
        </w:rPr>
        <w:t>internetu</w:t>
      </w:r>
      <w:proofErr w:type="spellEnd"/>
      <w:r w:rsidR="00876A0C" w:rsidRPr="00F26536">
        <w:rPr>
          <w:rFonts w:ascii="Tahoma" w:eastAsia="Arial Unicode MS" w:hAnsi="Tahoma" w:cs="Tahoma"/>
          <w:sz w:val="24"/>
          <w:szCs w:val="24"/>
        </w:rPr>
        <w:t xml:space="preserve"> o wysokich przepustowościach Zdalna szkoła +.</w:t>
      </w:r>
    </w:p>
    <w:p w:rsidR="00161953" w:rsidRPr="00F26536" w:rsidRDefault="00161953" w:rsidP="00161953">
      <w:pPr>
        <w:jc w:val="center"/>
        <w:rPr>
          <w:rFonts w:ascii="Tahoma" w:hAnsi="Tahoma" w:cs="Tahoma"/>
          <w:b/>
          <w:sz w:val="24"/>
          <w:szCs w:val="24"/>
        </w:rPr>
      </w:pPr>
      <w:r w:rsidRPr="00F26536">
        <w:rPr>
          <w:rFonts w:ascii="Tahoma" w:hAnsi="Tahoma" w:cs="Tahoma"/>
          <w:b/>
          <w:sz w:val="24"/>
          <w:szCs w:val="24"/>
        </w:rPr>
        <w:t>Zamawiający:</w:t>
      </w:r>
    </w:p>
    <w:p w:rsidR="00161953" w:rsidRPr="00F26536" w:rsidRDefault="00161953" w:rsidP="00161953">
      <w:pPr>
        <w:pStyle w:val="Default"/>
        <w:jc w:val="both"/>
        <w:rPr>
          <w:rFonts w:ascii="Tahoma" w:hAnsi="Tahoma" w:cs="Tahoma"/>
          <w:b/>
          <w:bCs/>
        </w:rPr>
      </w:pPr>
      <w:r w:rsidRPr="00F26536">
        <w:rPr>
          <w:rFonts w:ascii="Tahoma" w:hAnsi="Tahoma" w:cs="Tahoma"/>
          <w:b/>
        </w:rPr>
        <w:t xml:space="preserve">Gmina Nowa Sól – Miasto </w:t>
      </w:r>
    </w:p>
    <w:p w:rsidR="00161953" w:rsidRPr="00F26536" w:rsidRDefault="00161953" w:rsidP="00161953">
      <w:pPr>
        <w:pStyle w:val="Default"/>
        <w:jc w:val="both"/>
        <w:rPr>
          <w:rFonts w:ascii="Tahoma" w:hAnsi="Tahoma" w:cs="Tahoma"/>
          <w:bCs/>
        </w:rPr>
      </w:pPr>
      <w:r w:rsidRPr="00F26536">
        <w:rPr>
          <w:rFonts w:ascii="Tahoma" w:hAnsi="Tahoma" w:cs="Tahoma"/>
          <w:bCs/>
        </w:rPr>
        <w:t xml:space="preserve">Ul. M.J. Piłsudskiego 12 </w:t>
      </w:r>
    </w:p>
    <w:p w:rsidR="00161953" w:rsidRPr="00F26536" w:rsidRDefault="00161953" w:rsidP="00161953">
      <w:pPr>
        <w:pStyle w:val="Default"/>
        <w:jc w:val="both"/>
        <w:rPr>
          <w:rFonts w:ascii="Tahoma" w:hAnsi="Tahoma" w:cs="Tahoma"/>
          <w:bCs/>
        </w:rPr>
      </w:pPr>
      <w:r w:rsidRPr="00F26536">
        <w:rPr>
          <w:rFonts w:ascii="Tahoma" w:hAnsi="Tahoma" w:cs="Tahoma"/>
          <w:bCs/>
        </w:rPr>
        <w:t xml:space="preserve">67- 100 Nowa Sól </w:t>
      </w:r>
    </w:p>
    <w:p w:rsidR="00161953" w:rsidRPr="00F26536" w:rsidRDefault="00161953" w:rsidP="00161953">
      <w:pPr>
        <w:pStyle w:val="Default"/>
        <w:jc w:val="both"/>
        <w:rPr>
          <w:rFonts w:ascii="Tahoma" w:hAnsi="Tahoma" w:cs="Tahoma"/>
        </w:rPr>
      </w:pPr>
    </w:p>
    <w:p w:rsidR="00161953" w:rsidRPr="00F26536" w:rsidRDefault="00161953" w:rsidP="00161953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ahoma" w:eastAsia="Arial Unicode MS" w:hAnsi="Tahoma" w:cs="Tahoma"/>
          <w:b/>
          <w:bCs/>
          <w:noProof/>
          <w:sz w:val="24"/>
          <w:szCs w:val="24"/>
        </w:rPr>
      </w:pPr>
      <w:r w:rsidRPr="00F26536">
        <w:rPr>
          <w:rFonts w:ascii="Tahoma" w:hAnsi="Tahoma" w:cs="Tahoma"/>
          <w:sz w:val="24"/>
          <w:szCs w:val="24"/>
        </w:rPr>
        <w:t xml:space="preserve">Sposób i termin dostarczenia odpowiedzi na Zapytanie ofertowe: drogą pocztową na adres </w:t>
      </w:r>
      <w:r w:rsidRPr="00F26536">
        <w:rPr>
          <w:rFonts w:ascii="Tahoma" w:eastAsia="Arial Unicode MS" w:hAnsi="Tahoma" w:cs="Tahoma"/>
          <w:noProof/>
          <w:sz w:val="24"/>
          <w:szCs w:val="24"/>
        </w:rPr>
        <w:t>Urzędu Miejskiego w Nowej Soli, ul. M. J. Piłsudskiego 12, 67 – 100 Nowa Sól</w:t>
      </w:r>
      <w:r w:rsidRPr="00F26536">
        <w:rPr>
          <w:rFonts w:ascii="Tahoma" w:eastAsia="Arial Unicode MS" w:hAnsi="Tahoma" w:cs="Tahoma"/>
          <w:bCs/>
          <w:noProof/>
          <w:sz w:val="24"/>
          <w:szCs w:val="24"/>
        </w:rPr>
        <w:t xml:space="preserve"> lub drogą mailową na adres: </w:t>
      </w:r>
      <w:r w:rsidR="00876A0C" w:rsidRPr="00F26536">
        <w:rPr>
          <w:rFonts w:ascii="Tahoma" w:eastAsia="Arial Unicode MS" w:hAnsi="Tahoma" w:cs="Tahoma"/>
          <w:bCs/>
          <w:noProof/>
          <w:sz w:val="24"/>
          <w:szCs w:val="24"/>
        </w:rPr>
        <w:t>j</w:t>
      </w:r>
      <w:hyperlink r:id="rId7" w:history="1">
        <w:r w:rsidR="00876A0C" w:rsidRPr="00F26536">
          <w:rPr>
            <w:rStyle w:val="Hipercze"/>
            <w:rFonts w:ascii="Tahoma" w:eastAsia="Arial Unicode MS" w:hAnsi="Tahoma" w:cs="Tahoma"/>
            <w:bCs/>
            <w:noProof/>
            <w:color w:val="auto"/>
            <w:sz w:val="24"/>
            <w:szCs w:val="24"/>
            <w:u w:val="none"/>
          </w:rPr>
          <w:t>bocer@nowasol.pl</w:t>
        </w:r>
      </w:hyperlink>
      <w:r w:rsidRPr="00F26536">
        <w:rPr>
          <w:rFonts w:ascii="Tahoma" w:eastAsia="Arial Unicode MS" w:hAnsi="Tahoma" w:cs="Tahoma"/>
          <w:noProof/>
          <w:sz w:val="24"/>
          <w:szCs w:val="24"/>
        </w:rPr>
        <w:t xml:space="preserve"> </w:t>
      </w:r>
      <w:r w:rsidRPr="00F26536">
        <w:rPr>
          <w:rFonts w:ascii="Tahoma" w:eastAsia="Arial Unicode MS" w:hAnsi="Tahoma" w:cs="Tahoma"/>
          <w:bCs/>
          <w:noProof/>
          <w:sz w:val="24"/>
          <w:szCs w:val="24"/>
        </w:rPr>
        <w:t>w terminie</w:t>
      </w:r>
      <w:r w:rsidRPr="00F26536">
        <w:rPr>
          <w:rFonts w:ascii="Tahoma" w:eastAsia="Arial Unicode MS" w:hAnsi="Tahoma" w:cs="Tahoma"/>
          <w:b/>
          <w:bCs/>
          <w:noProof/>
          <w:sz w:val="24"/>
          <w:szCs w:val="24"/>
        </w:rPr>
        <w:t xml:space="preserve"> do dnia </w:t>
      </w:r>
      <w:r w:rsidR="00876A0C" w:rsidRPr="00F26536">
        <w:rPr>
          <w:rFonts w:ascii="Tahoma" w:eastAsia="Arial Unicode MS" w:hAnsi="Tahoma" w:cs="Tahoma"/>
          <w:b/>
          <w:bCs/>
          <w:noProof/>
          <w:sz w:val="24"/>
          <w:szCs w:val="24"/>
        </w:rPr>
        <w:t>21.10</w:t>
      </w:r>
      <w:r w:rsidRPr="00F26536">
        <w:rPr>
          <w:rFonts w:ascii="Tahoma" w:eastAsia="Arial Unicode MS" w:hAnsi="Tahoma" w:cs="Tahoma"/>
          <w:b/>
          <w:bCs/>
          <w:noProof/>
          <w:sz w:val="24"/>
          <w:szCs w:val="24"/>
        </w:rPr>
        <w:t>.2020 r. do godziny 1</w:t>
      </w:r>
      <w:r w:rsidR="00876A0C" w:rsidRPr="00F26536">
        <w:rPr>
          <w:rFonts w:ascii="Tahoma" w:eastAsia="Arial Unicode MS" w:hAnsi="Tahoma" w:cs="Tahoma"/>
          <w:b/>
          <w:bCs/>
          <w:noProof/>
          <w:sz w:val="24"/>
          <w:szCs w:val="24"/>
        </w:rPr>
        <w:t>6</w:t>
      </w:r>
      <w:r w:rsidRPr="00F26536">
        <w:rPr>
          <w:rFonts w:ascii="Tahoma" w:eastAsia="Arial Unicode MS" w:hAnsi="Tahoma" w:cs="Tahoma"/>
          <w:b/>
          <w:bCs/>
          <w:noProof/>
          <w:sz w:val="24"/>
          <w:szCs w:val="24"/>
        </w:rPr>
        <w:t>:00.</w:t>
      </w:r>
    </w:p>
    <w:p w:rsidR="00161953" w:rsidRPr="00F26536" w:rsidRDefault="00161953" w:rsidP="00161953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ahoma" w:eastAsia="Arial Unicode MS" w:hAnsi="Tahoma" w:cs="Tahoma"/>
          <w:sz w:val="24"/>
          <w:szCs w:val="24"/>
        </w:rPr>
      </w:pPr>
      <w:r w:rsidRPr="00F26536">
        <w:rPr>
          <w:rFonts w:ascii="Tahoma" w:eastAsia="Arial Unicode MS" w:hAnsi="Tahoma" w:cs="Tahoma"/>
          <w:sz w:val="24"/>
          <w:szCs w:val="24"/>
        </w:rPr>
        <w:t>O zachowaniu terminu decyduje data wpływu oferty do siedziby Zamawiającego.</w:t>
      </w:r>
    </w:p>
    <w:p w:rsidR="00161953" w:rsidRPr="00F26536" w:rsidRDefault="00161953" w:rsidP="00161953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ahoma" w:eastAsia="Arial Unicode MS" w:hAnsi="Tahoma" w:cs="Tahoma"/>
          <w:b/>
          <w:bCs/>
          <w:noProof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161953" w:rsidRPr="00F26536" w:rsidTr="00161953">
        <w:trPr>
          <w:trHeight w:val="88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</w:rPr>
            </w:pPr>
            <w:r w:rsidRPr="00F26536">
              <w:rPr>
                <w:rFonts w:ascii="Tahoma" w:hAnsi="Tahoma" w:cs="Tahoma"/>
                <w:sz w:val="20"/>
                <w:szCs w:val="20"/>
              </w:rPr>
              <w:t>Nazwa wykonawcy</w:t>
            </w:r>
          </w:p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161953" w:rsidRPr="00F26536" w:rsidTr="00161953">
        <w:trPr>
          <w:trHeight w:val="83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</w:rPr>
            </w:pPr>
            <w:r w:rsidRPr="00F26536">
              <w:rPr>
                <w:rFonts w:ascii="Tahoma" w:hAnsi="Tahoma" w:cs="Tahoma"/>
                <w:sz w:val="20"/>
                <w:szCs w:val="20"/>
              </w:rPr>
              <w:t>Siedziba/miejsce zamieszkania</w:t>
            </w:r>
          </w:p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161953" w:rsidRPr="00F26536" w:rsidTr="00161953">
        <w:trPr>
          <w:trHeight w:val="85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26536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161953" w:rsidRPr="00F26536" w:rsidTr="00161953">
        <w:trPr>
          <w:trHeight w:val="97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26536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  <w:tr w:rsidR="00161953" w:rsidRPr="00F26536" w:rsidTr="00161953">
        <w:trPr>
          <w:trHeight w:val="82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</w:rPr>
            </w:pPr>
            <w:r w:rsidRPr="00F26536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953" w:rsidRPr="00F26536" w:rsidRDefault="00161953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</w:tr>
    </w:tbl>
    <w:p w:rsidR="00161953" w:rsidRPr="00F26536" w:rsidRDefault="00161953" w:rsidP="00161953">
      <w:pPr>
        <w:rPr>
          <w:rFonts w:ascii="Tahoma" w:eastAsiaTheme="minorHAnsi" w:hAnsi="Tahoma" w:cs="Tahoma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"/>
        <w:gridCol w:w="1248"/>
        <w:gridCol w:w="1055"/>
        <w:gridCol w:w="1670"/>
        <w:gridCol w:w="1496"/>
        <w:gridCol w:w="1513"/>
        <w:gridCol w:w="1103"/>
      </w:tblGrid>
      <w:tr w:rsidR="00F26536" w:rsidRPr="00F26536" w:rsidTr="00F26536">
        <w:tc>
          <w:tcPr>
            <w:tcW w:w="1294" w:type="dxa"/>
          </w:tcPr>
          <w:p w:rsidR="00F26536" w:rsidRPr="00F26536" w:rsidRDefault="00F26536" w:rsidP="00161953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F2653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294" w:type="dxa"/>
          </w:tcPr>
          <w:p w:rsidR="00F26536" w:rsidRPr="00F26536" w:rsidRDefault="00F26536" w:rsidP="00161953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F2653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Element</w:t>
            </w:r>
          </w:p>
        </w:tc>
        <w:tc>
          <w:tcPr>
            <w:tcW w:w="1294" w:type="dxa"/>
          </w:tcPr>
          <w:p w:rsidR="00F26536" w:rsidRPr="00F26536" w:rsidRDefault="00F26536" w:rsidP="00161953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F2653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Ilość sztuk</w:t>
            </w:r>
          </w:p>
        </w:tc>
        <w:tc>
          <w:tcPr>
            <w:tcW w:w="1295" w:type="dxa"/>
          </w:tcPr>
          <w:p w:rsidR="00F26536" w:rsidRPr="00F26536" w:rsidRDefault="00F26536" w:rsidP="00161953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F2653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Producent/ model/symbol</w:t>
            </w:r>
          </w:p>
        </w:tc>
        <w:tc>
          <w:tcPr>
            <w:tcW w:w="1295" w:type="dxa"/>
          </w:tcPr>
          <w:p w:rsidR="00F26536" w:rsidRPr="00F26536" w:rsidRDefault="00F26536" w:rsidP="00161953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F2653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Krótki opis/ podstawowe parametry</w:t>
            </w:r>
          </w:p>
        </w:tc>
        <w:tc>
          <w:tcPr>
            <w:tcW w:w="1295" w:type="dxa"/>
          </w:tcPr>
          <w:p w:rsidR="00F26536" w:rsidRPr="00F26536" w:rsidRDefault="00F26536" w:rsidP="00161953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F2653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295" w:type="dxa"/>
          </w:tcPr>
          <w:p w:rsidR="00F26536" w:rsidRPr="00F26536" w:rsidRDefault="00F26536" w:rsidP="00161953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F2653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Cena łączna brutto</w:t>
            </w:r>
          </w:p>
        </w:tc>
      </w:tr>
      <w:tr w:rsidR="00F26536" w:rsidRPr="00F26536" w:rsidTr="00F26536">
        <w:tc>
          <w:tcPr>
            <w:tcW w:w="1294" w:type="dxa"/>
          </w:tcPr>
          <w:p w:rsidR="00F26536" w:rsidRDefault="00F26536" w:rsidP="00161953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  <w:p w:rsidR="00F26536" w:rsidRPr="00F26536" w:rsidRDefault="00F26536" w:rsidP="00161953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F2653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4" w:type="dxa"/>
          </w:tcPr>
          <w:p w:rsidR="00F26536" w:rsidRDefault="00F26536" w:rsidP="00161953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  <w:p w:rsidR="00F26536" w:rsidRDefault="00F26536" w:rsidP="00161953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F26536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Notebook</w:t>
            </w:r>
          </w:p>
          <w:p w:rsidR="00F26536" w:rsidRDefault="00F26536" w:rsidP="00161953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  <w:p w:rsidR="00F26536" w:rsidRPr="00F26536" w:rsidRDefault="00F26536" w:rsidP="00161953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</w:tcPr>
          <w:p w:rsidR="00F26536" w:rsidRPr="00F26536" w:rsidRDefault="00F26536" w:rsidP="00161953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</w:tcPr>
          <w:p w:rsidR="00F26536" w:rsidRPr="00F26536" w:rsidRDefault="00F26536" w:rsidP="00161953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</w:tcPr>
          <w:p w:rsidR="00F26536" w:rsidRPr="00F26536" w:rsidRDefault="00F26536" w:rsidP="00161953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</w:tcPr>
          <w:p w:rsidR="00F26536" w:rsidRPr="00F26536" w:rsidRDefault="00F26536" w:rsidP="00161953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</w:tcPr>
          <w:p w:rsidR="00F26536" w:rsidRPr="00F26536" w:rsidRDefault="00F26536" w:rsidP="00161953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</w:tr>
    </w:tbl>
    <w:p w:rsidR="00F26536" w:rsidRPr="00F26536" w:rsidRDefault="00F26536" w:rsidP="00161953">
      <w:pPr>
        <w:rPr>
          <w:rFonts w:ascii="Tahoma" w:eastAsiaTheme="minorHAnsi" w:hAnsi="Tahoma" w:cs="Tahoma"/>
          <w:b/>
          <w:sz w:val="24"/>
          <w:szCs w:val="24"/>
          <w:lang w:eastAsia="en-US"/>
        </w:rPr>
      </w:pPr>
    </w:p>
    <w:sectPr w:rsidR="00F26536" w:rsidRPr="00F26536" w:rsidSect="0041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2BD" w:rsidRDefault="002732BD" w:rsidP="00D32E1C">
      <w:pPr>
        <w:spacing w:after="0" w:line="240" w:lineRule="auto"/>
      </w:pPr>
      <w:r>
        <w:separator/>
      </w:r>
    </w:p>
  </w:endnote>
  <w:endnote w:type="continuationSeparator" w:id="0">
    <w:p w:rsidR="002732BD" w:rsidRDefault="002732BD" w:rsidP="00D3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2BD" w:rsidRDefault="002732BD" w:rsidP="00D32E1C">
      <w:pPr>
        <w:spacing w:after="0" w:line="240" w:lineRule="auto"/>
      </w:pPr>
      <w:r>
        <w:separator/>
      </w:r>
    </w:p>
  </w:footnote>
  <w:footnote w:type="continuationSeparator" w:id="0">
    <w:p w:rsidR="002732BD" w:rsidRDefault="002732BD" w:rsidP="00D3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706"/>
    <w:multiLevelType w:val="hybridMultilevel"/>
    <w:tmpl w:val="FA729B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31578E"/>
    <w:multiLevelType w:val="hybridMultilevel"/>
    <w:tmpl w:val="5A9EB6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732FA1"/>
    <w:multiLevelType w:val="hybridMultilevel"/>
    <w:tmpl w:val="74648378"/>
    <w:lvl w:ilvl="0" w:tplc="23D86B9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A0"/>
    <w:multiLevelType w:val="multilevel"/>
    <w:tmpl w:val="59C44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67446C2"/>
    <w:multiLevelType w:val="hybridMultilevel"/>
    <w:tmpl w:val="83E66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C5EC8"/>
    <w:multiLevelType w:val="multilevel"/>
    <w:tmpl w:val="E28002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AC54970"/>
    <w:multiLevelType w:val="hybridMultilevel"/>
    <w:tmpl w:val="013A6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B7B3E"/>
    <w:multiLevelType w:val="hybridMultilevel"/>
    <w:tmpl w:val="29669176"/>
    <w:lvl w:ilvl="0" w:tplc="F4FCEF26">
      <w:start w:val="1"/>
      <w:numFmt w:val="decimal"/>
      <w:lvlText w:val="%1."/>
      <w:lvlJc w:val="left"/>
      <w:pPr>
        <w:tabs>
          <w:tab w:val="num" w:pos="530"/>
        </w:tabs>
        <w:ind w:left="814" w:hanging="340"/>
      </w:pPr>
    </w:lvl>
    <w:lvl w:ilvl="1" w:tplc="ABA438F0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56A1C"/>
    <w:multiLevelType w:val="multilevel"/>
    <w:tmpl w:val="EA147F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B03039"/>
    <w:multiLevelType w:val="multilevel"/>
    <w:tmpl w:val="54E66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2D81BD9"/>
    <w:multiLevelType w:val="hybridMultilevel"/>
    <w:tmpl w:val="20EC6B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81627F2"/>
    <w:multiLevelType w:val="hybridMultilevel"/>
    <w:tmpl w:val="C36484A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222F14"/>
    <w:multiLevelType w:val="hybridMultilevel"/>
    <w:tmpl w:val="2F508DCA"/>
    <w:lvl w:ilvl="0" w:tplc="27F8B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C401C3"/>
    <w:multiLevelType w:val="hybridMultilevel"/>
    <w:tmpl w:val="7CE04172"/>
    <w:lvl w:ilvl="0" w:tplc="3BA6C9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6AE09BAE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D3B72"/>
    <w:multiLevelType w:val="hybridMultilevel"/>
    <w:tmpl w:val="A374068C"/>
    <w:lvl w:ilvl="0" w:tplc="39888734">
      <w:start w:val="3"/>
      <w:numFmt w:val="decimal"/>
      <w:lvlText w:val="%1."/>
      <w:lvlJc w:val="left"/>
      <w:pPr>
        <w:tabs>
          <w:tab w:val="num" w:pos="567"/>
        </w:tabs>
        <w:ind w:left="624" w:hanging="2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4C63F7"/>
    <w:multiLevelType w:val="multilevel"/>
    <w:tmpl w:val="AC384B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6" w15:restartNumberingAfterBreak="0">
    <w:nsid w:val="23CD3960"/>
    <w:multiLevelType w:val="multilevel"/>
    <w:tmpl w:val="B838B9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7" w15:restartNumberingAfterBreak="0">
    <w:nsid w:val="286C6761"/>
    <w:multiLevelType w:val="multilevel"/>
    <w:tmpl w:val="5F5A576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295B41EA"/>
    <w:multiLevelType w:val="hybridMultilevel"/>
    <w:tmpl w:val="C08E94B6"/>
    <w:lvl w:ilvl="0" w:tplc="DCF2EC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AA5AE7"/>
    <w:multiLevelType w:val="hybridMultilevel"/>
    <w:tmpl w:val="788E4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57541"/>
    <w:multiLevelType w:val="hybridMultilevel"/>
    <w:tmpl w:val="28E8C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767360"/>
    <w:multiLevelType w:val="hybridMultilevel"/>
    <w:tmpl w:val="C5C01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72D24"/>
    <w:multiLevelType w:val="hybridMultilevel"/>
    <w:tmpl w:val="382EC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95F83"/>
    <w:multiLevelType w:val="hybridMultilevel"/>
    <w:tmpl w:val="ECBC87A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264B2"/>
    <w:multiLevelType w:val="hybridMultilevel"/>
    <w:tmpl w:val="AF5C0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941AB2"/>
    <w:multiLevelType w:val="hybridMultilevel"/>
    <w:tmpl w:val="B548F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B1F54"/>
    <w:multiLevelType w:val="hybridMultilevel"/>
    <w:tmpl w:val="A912BF4A"/>
    <w:lvl w:ilvl="0" w:tplc="2A1025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E288D"/>
    <w:multiLevelType w:val="multilevel"/>
    <w:tmpl w:val="B23AC9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EFD7E38"/>
    <w:multiLevelType w:val="hybridMultilevel"/>
    <w:tmpl w:val="F840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90BE1"/>
    <w:multiLevelType w:val="multilevel"/>
    <w:tmpl w:val="59C44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FAE15C9"/>
    <w:multiLevelType w:val="multilevel"/>
    <w:tmpl w:val="F41EDE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 w15:restartNumberingAfterBreak="0">
    <w:nsid w:val="57467080"/>
    <w:multiLevelType w:val="multilevel"/>
    <w:tmpl w:val="031CB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B22371"/>
    <w:multiLevelType w:val="hybridMultilevel"/>
    <w:tmpl w:val="679C24A6"/>
    <w:lvl w:ilvl="0" w:tplc="AD1CAFB6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B3D08"/>
    <w:multiLevelType w:val="hybridMultilevel"/>
    <w:tmpl w:val="C7D01EE8"/>
    <w:lvl w:ilvl="0" w:tplc="31DE8E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871BD"/>
    <w:multiLevelType w:val="hybridMultilevel"/>
    <w:tmpl w:val="12A0E682"/>
    <w:lvl w:ilvl="0" w:tplc="9B1AA2B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826B92"/>
    <w:multiLevelType w:val="hybridMultilevel"/>
    <w:tmpl w:val="09229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A27870"/>
    <w:multiLevelType w:val="hybridMultilevel"/>
    <w:tmpl w:val="66ECD3B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90B6A7E"/>
    <w:multiLevelType w:val="multilevel"/>
    <w:tmpl w:val="172EAC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8115E"/>
    <w:multiLevelType w:val="hybridMultilevel"/>
    <w:tmpl w:val="034E1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73492"/>
    <w:multiLevelType w:val="hybridMultilevel"/>
    <w:tmpl w:val="92CAF1E2"/>
    <w:lvl w:ilvl="0" w:tplc="AAB2D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29"/>
  </w:num>
  <w:num w:numId="4">
    <w:abstractNumId w:val="38"/>
  </w:num>
  <w:num w:numId="5">
    <w:abstractNumId w:val="19"/>
  </w:num>
  <w:num w:numId="6">
    <w:abstractNumId w:val="31"/>
  </w:num>
  <w:num w:numId="7">
    <w:abstractNumId w:val="11"/>
  </w:num>
  <w:num w:numId="8">
    <w:abstractNumId w:val="30"/>
  </w:num>
  <w:num w:numId="9">
    <w:abstractNumId w:val="5"/>
  </w:num>
  <w:num w:numId="10">
    <w:abstractNumId w:val="27"/>
  </w:num>
  <w:num w:numId="11">
    <w:abstractNumId w:val="22"/>
  </w:num>
  <w:num w:numId="12">
    <w:abstractNumId w:val="15"/>
  </w:num>
  <w:num w:numId="13">
    <w:abstractNumId w:val="17"/>
  </w:num>
  <w:num w:numId="14">
    <w:abstractNumId w:val="9"/>
  </w:num>
  <w:num w:numId="15">
    <w:abstractNumId w:val="8"/>
  </w:num>
  <w:num w:numId="16">
    <w:abstractNumId w:val="26"/>
  </w:num>
  <w:num w:numId="17">
    <w:abstractNumId w:val="7"/>
  </w:num>
  <w:num w:numId="18">
    <w:abstractNumId w:val="12"/>
  </w:num>
  <w:num w:numId="19">
    <w:abstractNumId w:val="37"/>
  </w:num>
  <w:num w:numId="20">
    <w:abstractNumId w:val="3"/>
  </w:num>
  <w:num w:numId="21">
    <w:abstractNumId w:val="16"/>
  </w:num>
  <w:num w:numId="22">
    <w:abstractNumId w:val="21"/>
  </w:num>
  <w:num w:numId="23">
    <w:abstractNumId w:val="18"/>
  </w:num>
  <w:num w:numId="24">
    <w:abstractNumId w:val="20"/>
  </w:num>
  <w:num w:numId="25">
    <w:abstractNumId w:val="0"/>
  </w:num>
  <w:num w:numId="26">
    <w:abstractNumId w:val="14"/>
  </w:num>
  <w:num w:numId="27">
    <w:abstractNumId w:val="6"/>
  </w:num>
  <w:num w:numId="28">
    <w:abstractNumId w:val="13"/>
  </w:num>
  <w:num w:numId="29">
    <w:abstractNumId w:val="34"/>
  </w:num>
  <w:num w:numId="30">
    <w:abstractNumId w:val="39"/>
  </w:num>
  <w:num w:numId="31">
    <w:abstractNumId w:val="24"/>
  </w:num>
  <w:num w:numId="32">
    <w:abstractNumId w:val="4"/>
  </w:num>
  <w:num w:numId="33">
    <w:abstractNumId w:val="35"/>
  </w:num>
  <w:num w:numId="34">
    <w:abstractNumId w:val="25"/>
  </w:num>
  <w:num w:numId="35">
    <w:abstractNumId w:val="1"/>
  </w:num>
  <w:num w:numId="36">
    <w:abstractNumId w:val="10"/>
  </w:num>
  <w:num w:numId="37">
    <w:abstractNumId w:val="32"/>
  </w:num>
  <w:num w:numId="38">
    <w:abstractNumId w:val="28"/>
  </w:num>
  <w:num w:numId="39">
    <w:abstractNumId w:val="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62"/>
    <w:rsid w:val="00010AEF"/>
    <w:rsid w:val="00016C8C"/>
    <w:rsid w:val="00021AA3"/>
    <w:rsid w:val="000240A9"/>
    <w:rsid w:val="00047215"/>
    <w:rsid w:val="000931E6"/>
    <w:rsid w:val="000975F7"/>
    <w:rsid w:val="000A637A"/>
    <w:rsid w:val="000B5BA9"/>
    <w:rsid w:val="000B5F0B"/>
    <w:rsid w:val="000D2E85"/>
    <w:rsid w:val="000F1815"/>
    <w:rsid w:val="001348EE"/>
    <w:rsid w:val="001360AF"/>
    <w:rsid w:val="00161953"/>
    <w:rsid w:val="00171BCD"/>
    <w:rsid w:val="0018171F"/>
    <w:rsid w:val="00196ECD"/>
    <w:rsid w:val="001C3570"/>
    <w:rsid w:val="001C4EFE"/>
    <w:rsid w:val="001D3EF1"/>
    <w:rsid w:val="001D6C02"/>
    <w:rsid w:val="001E16BA"/>
    <w:rsid w:val="001E434E"/>
    <w:rsid w:val="001F5700"/>
    <w:rsid w:val="00201470"/>
    <w:rsid w:val="002118A2"/>
    <w:rsid w:val="0022066F"/>
    <w:rsid w:val="00224E8E"/>
    <w:rsid w:val="00234407"/>
    <w:rsid w:val="002611AA"/>
    <w:rsid w:val="00264FD3"/>
    <w:rsid w:val="002732BD"/>
    <w:rsid w:val="0027480F"/>
    <w:rsid w:val="00274F53"/>
    <w:rsid w:val="0029694D"/>
    <w:rsid w:val="002D3781"/>
    <w:rsid w:val="002F5C54"/>
    <w:rsid w:val="002F7A39"/>
    <w:rsid w:val="00316B3B"/>
    <w:rsid w:val="003416F9"/>
    <w:rsid w:val="0034333A"/>
    <w:rsid w:val="0036426C"/>
    <w:rsid w:val="00367592"/>
    <w:rsid w:val="003C2B9F"/>
    <w:rsid w:val="00436266"/>
    <w:rsid w:val="00445814"/>
    <w:rsid w:val="00454E09"/>
    <w:rsid w:val="004B4A5C"/>
    <w:rsid w:val="004C2539"/>
    <w:rsid w:val="004D27AF"/>
    <w:rsid w:val="004D39AD"/>
    <w:rsid w:val="00516FD8"/>
    <w:rsid w:val="00576174"/>
    <w:rsid w:val="005A03C1"/>
    <w:rsid w:val="005A67D4"/>
    <w:rsid w:val="005B3FCC"/>
    <w:rsid w:val="005B6913"/>
    <w:rsid w:val="005C1722"/>
    <w:rsid w:val="005C175A"/>
    <w:rsid w:val="005C7B62"/>
    <w:rsid w:val="005E126F"/>
    <w:rsid w:val="005F289C"/>
    <w:rsid w:val="00616A57"/>
    <w:rsid w:val="00616E19"/>
    <w:rsid w:val="00647BC6"/>
    <w:rsid w:val="006555DE"/>
    <w:rsid w:val="00673B83"/>
    <w:rsid w:val="006A0FEE"/>
    <w:rsid w:val="006C0B27"/>
    <w:rsid w:val="006C4EED"/>
    <w:rsid w:val="006E6B2A"/>
    <w:rsid w:val="006F516D"/>
    <w:rsid w:val="006F51B3"/>
    <w:rsid w:val="007349A0"/>
    <w:rsid w:val="00735E5E"/>
    <w:rsid w:val="00744325"/>
    <w:rsid w:val="007742C2"/>
    <w:rsid w:val="0079749F"/>
    <w:rsid w:val="007D40D2"/>
    <w:rsid w:val="007E250B"/>
    <w:rsid w:val="008048EC"/>
    <w:rsid w:val="00832C44"/>
    <w:rsid w:val="00832D8D"/>
    <w:rsid w:val="00837D5E"/>
    <w:rsid w:val="00842ECD"/>
    <w:rsid w:val="00854187"/>
    <w:rsid w:val="00876A0C"/>
    <w:rsid w:val="00892C2F"/>
    <w:rsid w:val="008931AB"/>
    <w:rsid w:val="008A3A52"/>
    <w:rsid w:val="008A41C4"/>
    <w:rsid w:val="008A7442"/>
    <w:rsid w:val="008B3147"/>
    <w:rsid w:val="008B35B3"/>
    <w:rsid w:val="009319D7"/>
    <w:rsid w:val="009367E6"/>
    <w:rsid w:val="00937724"/>
    <w:rsid w:val="009379E9"/>
    <w:rsid w:val="009641E2"/>
    <w:rsid w:val="00964FC5"/>
    <w:rsid w:val="00966510"/>
    <w:rsid w:val="00991B86"/>
    <w:rsid w:val="00992BDF"/>
    <w:rsid w:val="009A0EE6"/>
    <w:rsid w:val="009A40CC"/>
    <w:rsid w:val="009A65A3"/>
    <w:rsid w:val="009C3088"/>
    <w:rsid w:val="00A05F30"/>
    <w:rsid w:val="00A134A1"/>
    <w:rsid w:val="00A2048F"/>
    <w:rsid w:val="00A465A0"/>
    <w:rsid w:val="00A5079C"/>
    <w:rsid w:val="00A52DE0"/>
    <w:rsid w:val="00A74DED"/>
    <w:rsid w:val="00A81320"/>
    <w:rsid w:val="00AA4FFA"/>
    <w:rsid w:val="00AA6C68"/>
    <w:rsid w:val="00AB4045"/>
    <w:rsid w:val="00AC43B1"/>
    <w:rsid w:val="00AD609E"/>
    <w:rsid w:val="00B1191C"/>
    <w:rsid w:val="00B14F09"/>
    <w:rsid w:val="00B2383C"/>
    <w:rsid w:val="00B2482E"/>
    <w:rsid w:val="00B3767B"/>
    <w:rsid w:val="00B41DAC"/>
    <w:rsid w:val="00B47380"/>
    <w:rsid w:val="00B85A68"/>
    <w:rsid w:val="00BB2C4C"/>
    <w:rsid w:val="00BB5372"/>
    <w:rsid w:val="00BB5AA2"/>
    <w:rsid w:val="00BC2FA7"/>
    <w:rsid w:val="00BC558E"/>
    <w:rsid w:val="00BC6058"/>
    <w:rsid w:val="00BD6E33"/>
    <w:rsid w:val="00BE116A"/>
    <w:rsid w:val="00BE2290"/>
    <w:rsid w:val="00BE3553"/>
    <w:rsid w:val="00C1045D"/>
    <w:rsid w:val="00C11DC0"/>
    <w:rsid w:val="00C35692"/>
    <w:rsid w:val="00C55C48"/>
    <w:rsid w:val="00C60EE4"/>
    <w:rsid w:val="00C624F2"/>
    <w:rsid w:val="00C7010B"/>
    <w:rsid w:val="00C80A2B"/>
    <w:rsid w:val="00C968BC"/>
    <w:rsid w:val="00CC09FD"/>
    <w:rsid w:val="00CC175D"/>
    <w:rsid w:val="00CE3985"/>
    <w:rsid w:val="00D02661"/>
    <w:rsid w:val="00D13321"/>
    <w:rsid w:val="00D14657"/>
    <w:rsid w:val="00D14ABF"/>
    <w:rsid w:val="00D32E1C"/>
    <w:rsid w:val="00D3359B"/>
    <w:rsid w:val="00D436A8"/>
    <w:rsid w:val="00D511B7"/>
    <w:rsid w:val="00D52664"/>
    <w:rsid w:val="00D80DF6"/>
    <w:rsid w:val="00D93B86"/>
    <w:rsid w:val="00DB47F3"/>
    <w:rsid w:val="00DB5765"/>
    <w:rsid w:val="00DD091E"/>
    <w:rsid w:val="00DE6F04"/>
    <w:rsid w:val="00E03783"/>
    <w:rsid w:val="00E25AED"/>
    <w:rsid w:val="00E30FC2"/>
    <w:rsid w:val="00E3535B"/>
    <w:rsid w:val="00E42D7F"/>
    <w:rsid w:val="00E4451B"/>
    <w:rsid w:val="00E55CA2"/>
    <w:rsid w:val="00E7463F"/>
    <w:rsid w:val="00EC2604"/>
    <w:rsid w:val="00EE142C"/>
    <w:rsid w:val="00F029F8"/>
    <w:rsid w:val="00F26536"/>
    <w:rsid w:val="00F378A4"/>
    <w:rsid w:val="00F37BAB"/>
    <w:rsid w:val="00F516A4"/>
    <w:rsid w:val="00F63868"/>
    <w:rsid w:val="00F74C1E"/>
    <w:rsid w:val="00F9589C"/>
    <w:rsid w:val="00FA7FA7"/>
    <w:rsid w:val="00FC149F"/>
    <w:rsid w:val="00FC66AF"/>
    <w:rsid w:val="00FE0429"/>
    <w:rsid w:val="00FE1340"/>
    <w:rsid w:val="00FE6700"/>
    <w:rsid w:val="00FF2016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DBBF"/>
  <w15:docId w15:val="{349D26F4-2D33-48B3-B277-EB72F6D3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34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289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B62"/>
    <w:pPr>
      <w:ind w:left="720"/>
      <w:contextualSpacing/>
    </w:pPr>
  </w:style>
  <w:style w:type="table" w:styleId="Tabela-Siatka">
    <w:name w:val="Table Grid"/>
    <w:basedOn w:val="Standardowy"/>
    <w:rsid w:val="005C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C7B62"/>
    <w:rPr>
      <w:b/>
      <w:bCs/>
    </w:rPr>
  </w:style>
  <w:style w:type="paragraph" w:customStyle="1" w:styleId="Default">
    <w:name w:val="Default"/>
    <w:rsid w:val="005C7B6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Standard">
    <w:name w:val="Standard"/>
    <w:rsid w:val="005C7B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C7B6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62"/>
    <w:rPr>
      <w:rFonts w:ascii="Tahoma" w:hAnsi="Tahoma" w:cs="Tahoma"/>
      <w:sz w:val="16"/>
      <w:szCs w:val="16"/>
    </w:rPr>
  </w:style>
  <w:style w:type="paragraph" w:customStyle="1" w:styleId="normal0">
    <w:name w:val="normal0"/>
    <w:basedOn w:val="Normalny"/>
    <w:rsid w:val="005B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E1C"/>
  </w:style>
  <w:style w:type="paragraph" w:styleId="Stopka">
    <w:name w:val="footer"/>
    <w:basedOn w:val="Normalny"/>
    <w:link w:val="StopkaZnak"/>
    <w:uiPriority w:val="99"/>
    <w:unhideWhenUsed/>
    <w:rsid w:val="00D32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E1C"/>
  </w:style>
  <w:style w:type="paragraph" w:styleId="Tekstpodstawowy3">
    <w:name w:val="Body Text 3"/>
    <w:basedOn w:val="Normalny"/>
    <w:link w:val="Tekstpodstawowy3Znak"/>
    <w:rsid w:val="005F289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5F289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5F28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8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F289C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4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B2383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68B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6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cer@nowas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klebekb</dc:creator>
  <cp:lastModifiedBy>Magdalena Czerniawska</cp:lastModifiedBy>
  <cp:revision>5</cp:revision>
  <cp:lastPrinted>2020-10-13T12:24:00Z</cp:lastPrinted>
  <dcterms:created xsi:type="dcterms:W3CDTF">2020-10-13T12:20:00Z</dcterms:created>
  <dcterms:modified xsi:type="dcterms:W3CDTF">2020-10-13T12:32:00Z</dcterms:modified>
</cp:coreProperties>
</file>