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3" w:rsidRPr="001A1A3A" w:rsidRDefault="001A1A3A" w:rsidP="001A1A3A">
      <w:pPr>
        <w:jc w:val="both"/>
        <w:rPr>
          <w:rFonts w:cstheme="minorHAnsi"/>
          <w:sz w:val="28"/>
          <w:szCs w:val="28"/>
        </w:rPr>
      </w:pPr>
      <w:r w:rsidRPr="001A1A3A">
        <w:rPr>
          <w:rFonts w:cstheme="minorHAnsi"/>
          <w:sz w:val="28"/>
          <w:szCs w:val="28"/>
        </w:rPr>
        <w:t xml:space="preserve">Szanowni Państwo informujemy, że termin nadsyłania prac na </w:t>
      </w:r>
      <w:r w:rsidRPr="001A1A3A">
        <w:rPr>
          <w:rFonts w:cstheme="minorHAnsi"/>
          <w:b/>
          <w:color w:val="000000"/>
          <w:sz w:val="28"/>
          <w:szCs w:val="28"/>
        </w:rPr>
        <w:t xml:space="preserve">opracowanie koncepcji oraz wykonanie </w:t>
      </w:r>
      <w:r w:rsidRPr="001A1A3A">
        <w:rPr>
          <w:rFonts w:cstheme="minorHAnsi"/>
          <w:b/>
          <w:sz w:val="28"/>
          <w:szCs w:val="28"/>
        </w:rPr>
        <w:t xml:space="preserve">wielkoformatowego malowidła wykonanego bezpośrednio na ścianie rewitalizowanego obszaru dawnej Nowosolskiej Fabryki Nici „Odra” w Nowej Soli tzw. muralu pn. </w:t>
      </w:r>
      <w:r w:rsidRPr="001A1A3A">
        <w:rPr>
          <w:rFonts w:cstheme="minorHAnsi"/>
          <w:b/>
          <w:bCs/>
          <w:color w:val="000000"/>
          <w:sz w:val="28"/>
          <w:szCs w:val="28"/>
        </w:rPr>
        <w:t>„RE ODRA– teraźniejszość</w:t>
      </w:r>
      <w:r>
        <w:rPr>
          <w:rFonts w:cstheme="minorHAnsi"/>
          <w:b/>
          <w:bCs/>
          <w:color w:val="000000"/>
          <w:sz w:val="28"/>
          <w:szCs w:val="28"/>
        </w:rPr>
        <w:br/>
      </w:r>
      <w:r w:rsidRPr="001A1A3A">
        <w:rPr>
          <w:rFonts w:cstheme="minorHAnsi"/>
          <w:b/>
          <w:bCs/>
          <w:color w:val="000000"/>
          <w:sz w:val="28"/>
          <w:szCs w:val="28"/>
        </w:rPr>
        <w:t>i historia”</w:t>
      </w:r>
      <w:r w:rsidRPr="001A1A3A">
        <w:rPr>
          <w:rFonts w:cstheme="minorHAnsi"/>
          <w:bCs/>
          <w:color w:val="000000"/>
          <w:sz w:val="28"/>
          <w:szCs w:val="28"/>
        </w:rPr>
        <w:t>,</w:t>
      </w:r>
      <w:r w:rsidRPr="001A1A3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1A1A3A">
        <w:rPr>
          <w:rFonts w:cstheme="minorHAnsi"/>
          <w:sz w:val="28"/>
          <w:szCs w:val="28"/>
        </w:rPr>
        <w:t xml:space="preserve">ramach projektu pn. </w:t>
      </w:r>
      <w:r w:rsidRPr="001A1A3A">
        <w:rPr>
          <w:rFonts w:eastAsia="Calibri" w:cstheme="minorHAnsi"/>
          <w:sz w:val="28"/>
          <w:szCs w:val="28"/>
        </w:rPr>
        <w:t>,,</w:t>
      </w:r>
      <w:r w:rsidRPr="001A1A3A">
        <w:rPr>
          <w:rFonts w:cstheme="minorHAnsi"/>
          <w:sz w:val="28"/>
          <w:szCs w:val="28"/>
        </w:rPr>
        <w:t>RE ODRA - aktywizacja społeczna</w:t>
      </w:r>
      <w:r>
        <w:rPr>
          <w:rFonts w:cstheme="minorHAnsi"/>
          <w:sz w:val="28"/>
          <w:szCs w:val="28"/>
        </w:rPr>
        <w:br/>
      </w:r>
      <w:r w:rsidRPr="001A1A3A">
        <w:rPr>
          <w:rFonts w:eastAsia="Calibri" w:cstheme="minorHAnsi"/>
          <w:sz w:val="28"/>
          <w:szCs w:val="28"/>
        </w:rPr>
        <w:t xml:space="preserve">i gospodarcza terenów pofabrycznych w Nowej Soli", </w:t>
      </w:r>
      <w:r w:rsidRPr="001A1A3A">
        <w:rPr>
          <w:rFonts w:cstheme="minorHAnsi"/>
          <w:sz w:val="28"/>
          <w:szCs w:val="28"/>
        </w:rPr>
        <w:t>zostaje przedłużony</w:t>
      </w:r>
      <w:r>
        <w:rPr>
          <w:rFonts w:cstheme="minorHAnsi"/>
          <w:sz w:val="28"/>
          <w:szCs w:val="28"/>
        </w:rPr>
        <w:br/>
      </w:r>
      <w:r w:rsidRPr="001A1A3A">
        <w:rPr>
          <w:rFonts w:cstheme="minorHAnsi"/>
          <w:b/>
          <w:sz w:val="28"/>
          <w:szCs w:val="28"/>
          <w:u w:val="single"/>
        </w:rPr>
        <w:t>do 3 lutego 2021 r.</w:t>
      </w:r>
    </w:p>
    <w:p w:rsidR="001A1A3A" w:rsidRPr="001A1A3A" w:rsidRDefault="001A1A3A" w:rsidP="001A1A3A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</w:rPr>
      </w:pPr>
      <w:r w:rsidRPr="001A1A3A">
        <w:rPr>
          <w:rFonts w:cstheme="minorHAnsi"/>
          <w:b/>
          <w:bCs/>
          <w:sz w:val="28"/>
          <w:szCs w:val="28"/>
        </w:rPr>
        <w:t xml:space="preserve">Pozostałe warunki wyszczególnione w Zapytaniu Ofertowym pozostają bez zmian. </w:t>
      </w:r>
    </w:p>
    <w:p w:rsidR="001A1A3A" w:rsidRDefault="001A1A3A">
      <w:pPr>
        <w:rPr>
          <w:rFonts w:ascii="Tahoma" w:hAnsi="Tahoma" w:cs="Tahoma"/>
        </w:rPr>
      </w:pPr>
    </w:p>
    <w:p w:rsidR="001A1A3A" w:rsidRDefault="001A1A3A"/>
    <w:sectPr w:rsidR="001A1A3A" w:rsidSect="0049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A3A"/>
    <w:rsid w:val="001A1A3A"/>
    <w:rsid w:val="004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2</cp:revision>
  <dcterms:created xsi:type="dcterms:W3CDTF">2021-01-28T08:01:00Z</dcterms:created>
  <dcterms:modified xsi:type="dcterms:W3CDTF">2021-01-28T08:02:00Z</dcterms:modified>
</cp:coreProperties>
</file>