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19E5" w14:textId="2E974F88" w:rsidR="00422F31" w:rsidRDefault="00BB3DD7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BB4E15F" wp14:editId="1A2FD45D">
            <wp:simplePos x="0" y="0"/>
            <wp:positionH relativeFrom="column">
              <wp:posOffset>3100705</wp:posOffset>
            </wp:positionH>
            <wp:positionV relativeFrom="paragraph">
              <wp:posOffset>200025</wp:posOffset>
            </wp:positionV>
            <wp:extent cx="1868170" cy="5613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buskie Trójmias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58A7987C" wp14:editId="7DD2F2E3">
            <wp:simplePos x="0" y="0"/>
            <wp:positionH relativeFrom="column">
              <wp:posOffset>709930</wp:posOffset>
            </wp:positionH>
            <wp:positionV relativeFrom="paragraph">
              <wp:posOffset>0</wp:posOffset>
            </wp:positionV>
            <wp:extent cx="16827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74" y="21418"/>
                <wp:lineTo x="212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4A04261B" w14:textId="520111CB" w:rsidR="00BB3DD7" w:rsidRDefault="00BB3DD7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35C44DB2" w14:textId="17BB2817" w:rsidR="00BB3DD7" w:rsidRDefault="00BB3DD7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6E5820D" w14:textId="77777777" w:rsidR="00BB3DD7" w:rsidRDefault="00BB3DD7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F985F9" w14:textId="682CAD23" w:rsidR="00530B5A" w:rsidRPr="00F005BC" w:rsidRDefault="00530B5A" w:rsidP="00530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5BC">
        <w:rPr>
          <w:rFonts w:ascii="Times New Roman" w:hAnsi="Times New Roman" w:cs="Times New Roman"/>
          <w:b/>
          <w:sz w:val="40"/>
          <w:szCs w:val="40"/>
        </w:rPr>
        <w:t>Zaproszenie</w:t>
      </w:r>
      <w:r w:rsidR="005F41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B58A936" w14:textId="7D2FFB70" w:rsidR="00613DF8" w:rsidRDefault="00422F31" w:rsidP="00FF04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</w:t>
      </w:r>
      <w:r w:rsidR="00EC4A52" w:rsidRPr="00F005BC">
        <w:rPr>
          <w:rFonts w:ascii="Times New Roman" w:hAnsi="Times New Roman" w:cs="Times New Roman"/>
          <w:b/>
          <w:sz w:val="28"/>
          <w:szCs w:val="28"/>
        </w:rPr>
        <w:t xml:space="preserve"> Lubuskie Trójmiasto</w:t>
      </w:r>
      <w:r>
        <w:rPr>
          <w:rFonts w:ascii="Times New Roman" w:hAnsi="Times New Roman" w:cs="Times New Roman"/>
          <w:b/>
          <w:sz w:val="28"/>
          <w:szCs w:val="28"/>
        </w:rPr>
        <w:t xml:space="preserve"> i Urząd Miejski w Nowej Soli</w:t>
      </w:r>
      <w:r w:rsidR="00EC4A52" w:rsidRPr="00F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5A" w:rsidRPr="00F005BC">
        <w:rPr>
          <w:rFonts w:ascii="Times New Roman" w:hAnsi="Times New Roman" w:cs="Times New Roman"/>
          <w:b/>
          <w:sz w:val="28"/>
          <w:szCs w:val="28"/>
        </w:rPr>
        <w:t>zaprasza</w:t>
      </w:r>
      <w:r>
        <w:rPr>
          <w:rFonts w:ascii="Times New Roman" w:hAnsi="Times New Roman" w:cs="Times New Roman"/>
          <w:b/>
          <w:sz w:val="28"/>
          <w:szCs w:val="28"/>
        </w:rPr>
        <w:t>ją</w:t>
      </w:r>
      <w:r w:rsidR="00530B5A" w:rsidRPr="00F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Mieszkańców Nowej Soli do udziału w spotkaniu konsultacyjnym</w:t>
      </w:r>
      <w:r w:rsidR="00F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7E">
        <w:rPr>
          <w:rFonts w:ascii="Times New Roman" w:hAnsi="Times New Roman" w:cs="Times New Roman"/>
          <w:b/>
          <w:sz w:val="28"/>
          <w:szCs w:val="28"/>
        </w:rPr>
        <w:t xml:space="preserve">w procesie przygotowania </w:t>
      </w:r>
      <w:r w:rsidR="0063553C" w:rsidRPr="00422F31">
        <w:rPr>
          <w:rFonts w:ascii="Times New Roman" w:hAnsi="Times New Roman" w:cs="Times New Roman"/>
          <w:b/>
          <w:i/>
          <w:sz w:val="28"/>
          <w:szCs w:val="28"/>
        </w:rPr>
        <w:t>Diagnozy strategicznej do Strategii Rozwoju</w:t>
      </w:r>
      <w:r w:rsidR="00FF047E">
        <w:rPr>
          <w:rFonts w:ascii="Times New Roman" w:hAnsi="Times New Roman" w:cs="Times New Roman"/>
          <w:b/>
          <w:i/>
          <w:sz w:val="28"/>
          <w:szCs w:val="28"/>
        </w:rPr>
        <w:t xml:space="preserve"> Ponadlokalnego Zielonogórsko - </w:t>
      </w:r>
      <w:r w:rsidR="0063553C" w:rsidRPr="00422F31">
        <w:rPr>
          <w:rFonts w:ascii="Times New Roman" w:hAnsi="Times New Roman" w:cs="Times New Roman"/>
          <w:b/>
          <w:i/>
          <w:sz w:val="28"/>
          <w:szCs w:val="28"/>
        </w:rPr>
        <w:t>Nowosolskiego Obszaru Funkcjonalnego (ZNOF)</w:t>
      </w:r>
      <w:r w:rsidR="0063553C" w:rsidRPr="00F00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BA5ABF" w14:textId="739180CD" w:rsidR="00955C2E" w:rsidRDefault="00613DF8" w:rsidP="00955C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F8">
        <w:rPr>
          <w:rFonts w:ascii="Times New Roman" w:hAnsi="Times New Roman" w:cs="Times New Roman"/>
          <w:b/>
          <w:sz w:val="28"/>
          <w:szCs w:val="28"/>
        </w:rPr>
        <w:t xml:space="preserve">Z korzyścią dla </w:t>
      </w:r>
      <w:r w:rsidR="00BB3DD7">
        <w:rPr>
          <w:rFonts w:ascii="Times New Roman" w:hAnsi="Times New Roman" w:cs="Times New Roman"/>
          <w:b/>
          <w:sz w:val="28"/>
          <w:szCs w:val="28"/>
        </w:rPr>
        <w:t>M</w:t>
      </w:r>
      <w:r w:rsidRPr="00613DF8">
        <w:rPr>
          <w:rFonts w:ascii="Times New Roman" w:hAnsi="Times New Roman" w:cs="Times New Roman"/>
          <w:b/>
          <w:sz w:val="28"/>
          <w:szCs w:val="28"/>
        </w:rPr>
        <w:t>ieszkańców przygotowujemy diagnozę Zielonogórsko – Nowos</w:t>
      </w:r>
      <w:r w:rsidR="00422F31">
        <w:rPr>
          <w:rFonts w:ascii="Times New Roman" w:hAnsi="Times New Roman" w:cs="Times New Roman"/>
          <w:b/>
          <w:sz w:val="28"/>
          <w:szCs w:val="28"/>
        </w:rPr>
        <w:t>olskiego Obszaru Funkcjonalnego.</w:t>
      </w:r>
    </w:p>
    <w:p w14:paraId="794E5956" w14:textId="77777777" w:rsidR="005F41F2" w:rsidRDefault="00613DF8" w:rsidP="005F41F2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41F2">
        <w:rPr>
          <w:rFonts w:ascii="Times New Roman" w:hAnsi="Times New Roman" w:cs="Times New Roman"/>
          <w:b/>
          <w:sz w:val="30"/>
          <w:szCs w:val="30"/>
        </w:rPr>
        <w:t>Włącz się w dyskusję!</w:t>
      </w:r>
      <w:r w:rsidR="005F41F2" w:rsidRPr="005F41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1D5A3CB" w14:textId="4DC6360C" w:rsidR="00613DF8" w:rsidRPr="005F41F2" w:rsidRDefault="00613DF8" w:rsidP="005F41F2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41F2">
        <w:rPr>
          <w:rFonts w:ascii="Times New Roman" w:hAnsi="Times New Roman" w:cs="Times New Roman"/>
          <w:b/>
          <w:sz w:val="30"/>
          <w:szCs w:val="30"/>
        </w:rPr>
        <w:t>Aktywnie działaj, aby Tobie i Twoim bliskim w żyło się lepiej!</w:t>
      </w:r>
    </w:p>
    <w:p w14:paraId="15045DC8" w14:textId="02318911" w:rsidR="00613DF8" w:rsidRPr="00FF047E" w:rsidRDefault="00FF047E" w:rsidP="00FF047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czerwca 2022 o godzinie </w:t>
      </w:r>
      <w:r w:rsidR="00BB3DD7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FF047E">
        <w:rPr>
          <w:rFonts w:ascii="Times New Roman" w:hAnsi="Times New Roman" w:cs="Times New Roman"/>
          <w:b/>
          <w:color w:val="FF0000"/>
          <w:sz w:val="28"/>
          <w:szCs w:val="28"/>
        </w:rPr>
        <w:t>:30 spotykamy się w Nowosolski</w:t>
      </w:r>
      <w:r w:rsidR="00BB3DD7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Pr="00FF0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Domu Kultury przy ul. Marszałka J. Piłsudskiego 49</w:t>
      </w:r>
    </w:p>
    <w:p w14:paraId="025E1E5C" w14:textId="5E6AF15D" w:rsidR="00955C2E" w:rsidRPr="00955C2E" w:rsidRDefault="0063553C" w:rsidP="00955C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2E">
        <w:rPr>
          <w:rFonts w:ascii="Times New Roman" w:hAnsi="Times New Roman" w:cs="Times New Roman"/>
          <w:b/>
          <w:sz w:val="28"/>
          <w:szCs w:val="28"/>
        </w:rPr>
        <w:t>W programie</w:t>
      </w:r>
      <w:r w:rsidR="00955C2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955C2E" w:rsidRPr="00955C2E">
        <w:rPr>
          <w:rFonts w:ascii="Times New Roman" w:hAnsi="Times New Roman" w:cs="Times New Roman"/>
          <w:b/>
          <w:bCs/>
          <w:sz w:val="28"/>
          <w:szCs w:val="28"/>
        </w:rPr>
        <w:t xml:space="preserve">raca warsztatowa według ustalonego harmonogramu </w:t>
      </w:r>
      <w:r w:rsidR="00955C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55C2E" w:rsidRPr="00955C2E">
        <w:rPr>
          <w:rFonts w:ascii="Times New Roman" w:hAnsi="Times New Roman" w:cs="Times New Roman"/>
          <w:b/>
          <w:bCs/>
          <w:sz w:val="28"/>
          <w:szCs w:val="28"/>
        </w:rPr>
        <w:t>(w zależności od liczb uczestników spotkania)</w:t>
      </w:r>
    </w:p>
    <w:p w14:paraId="6FBF6D63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Przywitanie i przedstawienie prowadzących</w:t>
      </w:r>
    </w:p>
    <w:p w14:paraId="1DD45120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Przedstawienie celowości konsultacji oraz przygotowywanej diagnozy Zielonogórsko – Nowosolskiego Obszaru Funkcjonalnego oraz strategii dla tego obszaru funkcjonalnego</w:t>
      </w:r>
    </w:p>
    <w:p w14:paraId="7539013A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lastRenderedPageBreak/>
        <w:t>Przedstawienie ramowego planu konsultacji</w:t>
      </w:r>
    </w:p>
    <w:p w14:paraId="26F10EA6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Opracowanie wspólnie z uczestnikami i uczestniczkami regulaminu spotkania [A]</w:t>
      </w:r>
    </w:p>
    <w:p w14:paraId="08CBC475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Podział uczestników i uczestniczek na grupy [B]</w:t>
      </w:r>
    </w:p>
    <w:p w14:paraId="0C3C814B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 xml:space="preserve">Praca w grupach nad zagadnieniem nr 1 (techniki: kwiat lotosu, plaster miodu) [C] </w:t>
      </w:r>
    </w:p>
    <w:p w14:paraId="0838C3FC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Praca w grupach nad zagadnieniem nr 2 (technika: kawiarenka obywatelska) [E]</w:t>
      </w:r>
    </w:p>
    <w:p w14:paraId="04C354B2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Praca w grupach nad zagadnieniem nr 3 (techniki: mapowanie, burza mózgów) [F]</w:t>
      </w:r>
    </w:p>
    <w:p w14:paraId="5494E257" w14:textId="4DD9C681" w:rsidR="00955C2E" w:rsidRPr="00B812C9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12C9">
        <w:rPr>
          <w:rFonts w:ascii="Times New Roman" w:hAnsi="Times New Roman" w:cs="Times New Roman"/>
          <w:color w:val="auto"/>
        </w:rPr>
        <w:t xml:space="preserve">Przedstawienie opracowanego tematu na forum </w:t>
      </w:r>
      <w:r>
        <w:rPr>
          <w:rFonts w:ascii="Times New Roman" w:hAnsi="Times New Roman" w:cs="Times New Roman"/>
          <w:color w:val="auto"/>
        </w:rPr>
        <w:t>przez każdą z grup</w:t>
      </w:r>
      <w:r w:rsidR="00B7606C">
        <w:rPr>
          <w:rFonts w:ascii="Times New Roman" w:hAnsi="Times New Roman" w:cs="Times New Roman"/>
          <w:color w:val="auto"/>
        </w:rPr>
        <w:t xml:space="preserve"> </w:t>
      </w:r>
      <w:r w:rsidR="00B7606C" w:rsidRPr="00B812C9">
        <w:rPr>
          <w:rFonts w:ascii="Times New Roman" w:hAnsi="Times New Roman" w:cs="Times New Roman"/>
          <w:color w:val="auto"/>
        </w:rPr>
        <w:t>[D]</w:t>
      </w:r>
    </w:p>
    <w:p w14:paraId="6EBC0DDA" w14:textId="77777777" w:rsidR="00955C2E" w:rsidRPr="00E67F26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 xml:space="preserve">Głosowanie nad najważniejszymi problemami dot. wszystkich poruszanych zagadnień [G] </w:t>
      </w:r>
    </w:p>
    <w:p w14:paraId="3F6C53C4" w14:textId="77777777" w:rsidR="00955C2E" w:rsidRDefault="00955C2E" w:rsidP="00955C2E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>Przedstawienie wyników głosowania wraz z dyskusją</w:t>
      </w:r>
    </w:p>
    <w:p w14:paraId="6D1BBB1A" w14:textId="7758225E" w:rsidR="00955C2E" w:rsidRDefault="00955C2E" w:rsidP="00BB3DD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67F26">
        <w:rPr>
          <w:rFonts w:ascii="Times New Roman" w:hAnsi="Times New Roman" w:cs="Times New Roman"/>
          <w:color w:val="auto"/>
        </w:rPr>
        <w:t xml:space="preserve">Podziękowania i zakończenie spotkania </w:t>
      </w:r>
    </w:p>
    <w:p w14:paraId="3C0CD33A" w14:textId="77777777" w:rsidR="00DA24B6" w:rsidRPr="00CC7A5A" w:rsidRDefault="00DA24B6" w:rsidP="00DA24B6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14:paraId="5BE5BE78" w14:textId="77777777" w:rsidR="00955C2E" w:rsidRPr="00955C2E" w:rsidRDefault="00955C2E" w:rsidP="00955C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5C2E">
        <w:rPr>
          <w:rFonts w:ascii="Times New Roman" w:hAnsi="Times New Roman" w:cs="Times New Roman"/>
          <w:b/>
          <w:bCs/>
          <w:color w:val="auto"/>
          <w:sz w:val="28"/>
          <w:szCs w:val="28"/>
        </w:rPr>
        <w:t>Tematy poruszane podczas spotkań:</w:t>
      </w:r>
    </w:p>
    <w:p w14:paraId="5C6D547F" w14:textId="77777777" w:rsidR="00955C2E" w:rsidRDefault="00955C2E" w:rsidP="00955C2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12C9">
        <w:rPr>
          <w:rFonts w:ascii="Times New Roman" w:hAnsi="Times New Roman" w:cs="Times New Roman"/>
          <w:b/>
          <w:bCs/>
          <w:color w:val="auto"/>
        </w:rPr>
        <w:t xml:space="preserve">Zagadnienie nr 1. </w:t>
      </w:r>
    </w:p>
    <w:p w14:paraId="0FB98173" w14:textId="4C66ABC0" w:rsidR="00955C2E" w:rsidRPr="00B812C9" w:rsidRDefault="00955C2E" w:rsidP="00955C2E">
      <w:pPr>
        <w:pStyle w:val="Default"/>
        <w:spacing w:line="360" w:lineRule="auto"/>
        <w:ind w:left="1416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5F41F2">
        <w:rPr>
          <w:rFonts w:ascii="Times New Roman" w:hAnsi="Times New Roman" w:cs="Times New Roman"/>
          <w:b/>
          <w:color w:val="auto"/>
        </w:rPr>
        <w:t>Coraz częstsze występowanie niekorzystnych zjawisk związanych ze zmianami</w:t>
      </w:r>
      <w:r w:rsidR="005F41F2">
        <w:rPr>
          <w:rFonts w:ascii="Times New Roman" w:hAnsi="Times New Roman" w:cs="Times New Roman"/>
          <w:b/>
          <w:color w:val="auto"/>
        </w:rPr>
        <w:t xml:space="preserve"> </w:t>
      </w:r>
      <w:r w:rsidRPr="005F41F2">
        <w:rPr>
          <w:rFonts w:ascii="Times New Roman" w:hAnsi="Times New Roman" w:cs="Times New Roman"/>
          <w:b/>
          <w:color w:val="auto"/>
        </w:rPr>
        <w:t>klimatu</w:t>
      </w:r>
      <w:r w:rsidRPr="00B812C9">
        <w:rPr>
          <w:rFonts w:ascii="Times New Roman" w:hAnsi="Times New Roman" w:cs="Times New Roman"/>
          <w:color w:val="auto"/>
        </w:rPr>
        <w:t>: susz, powodzi, wichur, smogu na terenie całego Zielonogórsko-Nowosolskiego Obszaru Funkcjonalnego</w:t>
      </w:r>
    </w:p>
    <w:p w14:paraId="5AA7C0B6" w14:textId="77777777" w:rsidR="00955C2E" w:rsidRPr="00B812C9" w:rsidRDefault="00955C2E" w:rsidP="00955C2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12C9">
        <w:rPr>
          <w:rFonts w:ascii="Times New Roman" w:hAnsi="Times New Roman" w:cs="Times New Roman"/>
          <w:b/>
          <w:bCs/>
          <w:color w:val="auto"/>
        </w:rPr>
        <w:t xml:space="preserve">Zagadnienie nr 2. </w:t>
      </w:r>
    </w:p>
    <w:p w14:paraId="7098FF33" w14:textId="77777777" w:rsidR="00955C2E" w:rsidRPr="00B812C9" w:rsidRDefault="00955C2E" w:rsidP="00955C2E">
      <w:pPr>
        <w:pStyle w:val="Default"/>
        <w:spacing w:line="360" w:lineRule="auto"/>
        <w:ind w:left="1416"/>
        <w:jc w:val="both"/>
        <w:rPr>
          <w:rFonts w:ascii="Times New Roman" w:hAnsi="Times New Roman" w:cs="Times New Roman"/>
          <w:color w:val="auto"/>
        </w:rPr>
      </w:pPr>
      <w:r w:rsidRPr="005F41F2">
        <w:rPr>
          <w:rFonts w:ascii="Times New Roman" w:hAnsi="Times New Roman" w:cs="Times New Roman"/>
          <w:b/>
          <w:color w:val="auto"/>
        </w:rPr>
        <w:t>Niekorzystne trendy demograficzne</w:t>
      </w:r>
      <w:r w:rsidRPr="00B812C9">
        <w:rPr>
          <w:rFonts w:ascii="Times New Roman" w:hAnsi="Times New Roman" w:cs="Times New Roman"/>
          <w:color w:val="auto"/>
        </w:rPr>
        <w:t xml:space="preserve"> na terenie całego Zielonogórsko-Nowosolskiego Obszaru Funkcjonalnego</w:t>
      </w:r>
    </w:p>
    <w:p w14:paraId="388335BF" w14:textId="77777777" w:rsidR="00955C2E" w:rsidRPr="00B812C9" w:rsidRDefault="00955C2E" w:rsidP="00955C2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12C9">
        <w:rPr>
          <w:rFonts w:ascii="Times New Roman" w:hAnsi="Times New Roman" w:cs="Times New Roman"/>
          <w:b/>
          <w:bCs/>
          <w:color w:val="auto"/>
        </w:rPr>
        <w:t xml:space="preserve">Zagadnienie nr 3. </w:t>
      </w:r>
    </w:p>
    <w:p w14:paraId="03C124B8" w14:textId="38A668E8" w:rsidR="005A07B0" w:rsidRPr="005F41F2" w:rsidRDefault="00955C2E" w:rsidP="005F41F2">
      <w:pPr>
        <w:pStyle w:val="Default"/>
        <w:spacing w:line="360" w:lineRule="auto"/>
        <w:ind w:left="1416"/>
        <w:jc w:val="both"/>
        <w:rPr>
          <w:rFonts w:ascii="Times New Roman" w:hAnsi="Times New Roman" w:cs="Times New Roman"/>
          <w:color w:val="auto"/>
        </w:rPr>
      </w:pPr>
      <w:r w:rsidRPr="005F41F2">
        <w:rPr>
          <w:rFonts w:ascii="Times New Roman" w:hAnsi="Times New Roman" w:cs="Times New Roman"/>
          <w:b/>
          <w:color w:val="auto"/>
        </w:rPr>
        <w:t>Brak zintegrowanego transportu publicznego</w:t>
      </w:r>
      <w:r w:rsidRPr="00B812C9">
        <w:rPr>
          <w:rFonts w:ascii="Times New Roman" w:hAnsi="Times New Roman" w:cs="Times New Roman"/>
          <w:color w:val="auto"/>
        </w:rPr>
        <w:t xml:space="preserve"> na terenie całego Zielonogórsko-Nowosolskiego Obszaru Funkcjonalnego (z uwzględnieniem komunikacji pub</w:t>
      </w:r>
      <w:r w:rsidR="005F41F2">
        <w:rPr>
          <w:rFonts w:ascii="Times New Roman" w:hAnsi="Times New Roman" w:cs="Times New Roman"/>
          <w:color w:val="auto"/>
        </w:rPr>
        <w:t>licznej, transportu rowerowego,</w:t>
      </w:r>
      <w:r w:rsidRPr="00B812C9">
        <w:rPr>
          <w:rFonts w:ascii="Times New Roman" w:hAnsi="Times New Roman" w:cs="Times New Roman"/>
          <w:color w:val="auto"/>
        </w:rPr>
        <w:t xml:space="preserve"> pieszego oraz alternatywnego)</w:t>
      </w:r>
      <w:r>
        <w:rPr>
          <w:rFonts w:ascii="Times New Roman" w:hAnsi="Times New Roman" w:cs="Times New Roman"/>
          <w:color w:val="auto"/>
        </w:rPr>
        <w:t>.</w:t>
      </w:r>
    </w:p>
    <w:sectPr w:rsidR="005A07B0" w:rsidRPr="005F41F2" w:rsidSect="00F005BC">
      <w:headerReference w:type="default" r:id="rId9"/>
      <w:footerReference w:type="default" r:id="rId10"/>
      <w:pgSz w:w="11906" w:h="16838" w:code="9"/>
      <w:pgMar w:top="1417" w:right="1417" w:bottom="1417" w:left="1417" w:header="85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4E3B" w14:textId="77777777" w:rsidR="00905043" w:rsidRDefault="00905043" w:rsidP="00B64B90">
      <w:pPr>
        <w:spacing w:before="0" w:after="0" w:line="240" w:lineRule="auto"/>
      </w:pPr>
      <w:r>
        <w:separator/>
      </w:r>
    </w:p>
  </w:endnote>
  <w:endnote w:type="continuationSeparator" w:id="0">
    <w:p w14:paraId="3D689FFF" w14:textId="77777777" w:rsidR="00905043" w:rsidRDefault="00905043" w:rsidP="00B64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2C15" w14:textId="19D16704" w:rsidR="00491D87" w:rsidRDefault="00491D87" w:rsidP="00EC4A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E37764A" wp14:editId="7D3E473F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A52" w:rsidRPr="00EC4A52">
      <w:rPr>
        <w:rFonts w:ascii="Times New Roman" w:hAnsi="Times New Roman" w:cs="Times New Roman"/>
      </w:rPr>
      <w:t>Zadanie jest współfinansowane ze środków Funduszu Spójności w ramach Programu Operacyjnego Pomoc Techniczna 2014–2020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1D05" w14:textId="77777777" w:rsidR="00905043" w:rsidRDefault="00905043" w:rsidP="00B64B90">
      <w:pPr>
        <w:spacing w:before="0" w:after="0" w:line="240" w:lineRule="auto"/>
      </w:pPr>
      <w:r>
        <w:separator/>
      </w:r>
    </w:p>
  </w:footnote>
  <w:footnote w:type="continuationSeparator" w:id="0">
    <w:p w14:paraId="76291556" w14:textId="77777777" w:rsidR="00905043" w:rsidRDefault="00905043" w:rsidP="00B64B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CD21" w14:textId="4DAB3981" w:rsidR="00955C2E" w:rsidRDefault="00955C2E" w:rsidP="00422F31">
    <w:pPr>
      <w:pStyle w:val="Nagwek"/>
    </w:pPr>
  </w:p>
  <w:p w14:paraId="5F57D096" w14:textId="77777777" w:rsidR="00E92D03" w:rsidRDefault="00905043" w:rsidP="00E92D03">
    <w:pPr>
      <w:pStyle w:val="Nagwek"/>
      <w:tabs>
        <w:tab w:val="clear" w:pos="9072"/>
      </w:tabs>
      <w:ind w:righ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C87"/>
    <w:multiLevelType w:val="hybridMultilevel"/>
    <w:tmpl w:val="FB6A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EFB"/>
    <w:multiLevelType w:val="hybridMultilevel"/>
    <w:tmpl w:val="6FE07692"/>
    <w:lvl w:ilvl="0" w:tplc="977CF032">
      <w:start w:val="1"/>
      <w:numFmt w:val="bullet"/>
      <w:lvlText w:val=""/>
      <w:lvlJc w:val="left"/>
      <w:pPr>
        <w:ind w:left="90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B93542"/>
    <w:multiLevelType w:val="hybridMultilevel"/>
    <w:tmpl w:val="AEFCA7B2"/>
    <w:lvl w:ilvl="0" w:tplc="134C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3FFB"/>
    <w:multiLevelType w:val="hybridMultilevel"/>
    <w:tmpl w:val="E42E4250"/>
    <w:lvl w:ilvl="0" w:tplc="D63E8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E233A"/>
    <w:multiLevelType w:val="hybridMultilevel"/>
    <w:tmpl w:val="41F4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C4"/>
    <w:rsid w:val="00021DCC"/>
    <w:rsid w:val="00030E8A"/>
    <w:rsid w:val="000535C7"/>
    <w:rsid w:val="000737ED"/>
    <w:rsid w:val="000C138B"/>
    <w:rsid w:val="000C53DC"/>
    <w:rsid w:val="001068F1"/>
    <w:rsid w:val="00276F42"/>
    <w:rsid w:val="002B1408"/>
    <w:rsid w:val="002B674F"/>
    <w:rsid w:val="002F1EF3"/>
    <w:rsid w:val="003563C7"/>
    <w:rsid w:val="00356541"/>
    <w:rsid w:val="003913F9"/>
    <w:rsid w:val="003E30EF"/>
    <w:rsid w:val="00422F31"/>
    <w:rsid w:val="00491D87"/>
    <w:rsid w:val="004B2B6B"/>
    <w:rsid w:val="00530B5A"/>
    <w:rsid w:val="005A07B0"/>
    <w:rsid w:val="005B0093"/>
    <w:rsid w:val="005F41F2"/>
    <w:rsid w:val="00613DF8"/>
    <w:rsid w:val="0063553C"/>
    <w:rsid w:val="00692AFB"/>
    <w:rsid w:val="006A47E1"/>
    <w:rsid w:val="00722043"/>
    <w:rsid w:val="0083790A"/>
    <w:rsid w:val="008F52C3"/>
    <w:rsid w:val="00905043"/>
    <w:rsid w:val="00930291"/>
    <w:rsid w:val="009501C4"/>
    <w:rsid w:val="00955C2E"/>
    <w:rsid w:val="00985051"/>
    <w:rsid w:val="00A5468E"/>
    <w:rsid w:val="00AE16B8"/>
    <w:rsid w:val="00B0557D"/>
    <w:rsid w:val="00B62CC3"/>
    <w:rsid w:val="00B64B90"/>
    <w:rsid w:val="00B7606C"/>
    <w:rsid w:val="00BB3DD7"/>
    <w:rsid w:val="00CC7A5A"/>
    <w:rsid w:val="00D44907"/>
    <w:rsid w:val="00D6532C"/>
    <w:rsid w:val="00D97C31"/>
    <w:rsid w:val="00DA24B6"/>
    <w:rsid w:val="00DF189A"/>
    <w:rsid w:val="00E727A7"/>
    <w:rsid w:val="00EA08F3"/>
    <w:rsid w:val="00EC4A52"/>
    <w:rsid w:val="00F005BC"/>
    <w:rsid w:val="00F73A06"/>
    <w:rsid w:val="00F81531"/>
    <w:rsid w:val="00FE10D7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C0FC"/>
  <w15:docId w15:val="{A51E3CF8-0C2D-4655-9C84-A7D4797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5A"/>
    <w:pPr>
      <w:spacing w:before="200" w:line="300" w:lineRule="exact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B5A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53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B5A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530B5A"/>
    <w:pPr>
      <w:spacing w:before="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530B5A"/>
    <w:rPr>
      <w:color w:val="0000FF"/>
      <w:u w:val="single"/>
    </w:rPr>
  </w:style>
  <w:style w:type="paragraph" w:customStyle="1" w:styleId="Default">
    <w:name w:val="Default"/>
    <w:rsid w:val="00F005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F00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0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5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57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57D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7D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955C2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Krzysztof Uchal</cp:lastModifiedBy>
  <cp:revision>9</cp:revision>
  <dcterms:created xsi:type="dcterms:W3CDTF">2022-05-27T08:24:00Z</dcterms:created>
  <dcterms:modified xsi:type="dcterms:W3CDTF">2022-05-27T10:05:00Z</dcterms:modified>
</cp:coreProperties>
</file>