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11769A" w14:textId="7C2C8502" w:rsidR="002641FB" w:rsidRPr="002641FB" w:rsidRDefault="002641FB" w:rsidP="002641FB">
      <w:pPr>
        <w:spacing w:before="100" w:beforeAutospacing="1" w:after="100" w:afterAutospacing="1" w:line="240" w:lineRule="auto"/>
        <w:ind w:left="7788"/>
        <w:jc w:val="center"/>
        <w:outlineLvl w:val="2"/>
        <w:rPr>
          <w:rFonts w:ascii="Arial" w:eastAsia="Times New Roman" w:hAnsi="Arial" w:cs="Arial"/>
          <w:bCs/>
          <w:kern w:val="0"/>
          <w:sz w:val="18"/>
          <w:szCs w:val="18"/>
          <w:lang w:eastAsia="pl-PL"/>
          <w14:ligatures w14:val="none"/>
        </w:rPr>
      </w:pPr>
      <w:r w:rsidRPr="002641FB">
        <w:rPr>
          <w:rFonts w:ascii="Arial" w:eastAsia="Times New Roman" w:hAnsi="Arial" w:cs="Arial"/>
          <w:bCs/>
          <w:kern w:val="0"/>
          <w:sz w:val="18"/>
          <w:szCs w:val="18"/>
          <w:lang w:eastAsia="pl-PL"/>
          <w14:ligatures w14:val="none"/>
        </w:rPr>
        <w:t>Nowa Sól dnia 14.03.2025 r.</w:t>
      </w:r>
    </w:p>
    <w:p w14:paraId="148D4CBD" w14:textId="1F5F24BF" w:rsidR="000A2350" w:rsidRPr="00E83837" w:rsidRDefault="000A2350" w:rsidP="002641FB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kern w:val="0"/>
          <w:sz w:val="27"/>
          <w:szCs w:val="27"/>
          <w:lang w:eastAsia="pl-PL"/>
          <w14:ligatures w14:val="none"/>
        </w:rPr>
      </w:pPr>
      <w:r w:rsidRPr="00E83837">
        <w:rPr>
          <w:rFonts w:ascii="Arial" w:eastAsia="Times New Roman" w:hAnsi="Arial" w:cs="Arial"/>
          <w:b/>
          <w:bCs/>
          <w:kern w:val="0"/>
          <w:sz w:val="27"/>
          <w:szCs w:val="27"/>
          <w:lang w:eastAsia="pl-PL"/>
          <w14:ligatures w14:val="none"/>
        </w:rPr>
        <w:t>Ogłoszenie Prezydenta Miasta Nowa Sól</w:t>
      </w:r>
    </w:p>
    <w:p w14:paraId="59BFA299" w14:textId="16EFFB53" w:rsidR="002641FB" w:rsidRPr="00735766" w:rsidRDefault="000A2350" w:rsidP="002641FB">
      <w:pPr>
        <w:shd w:val="clear" w:color="auto" w:fill="FFFFFF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83837">
        <w:rPr>
          <w:rFonts w:ascii="Arial" w:eastAsia="Times New Roman" w:hAnsi="Arial" w:cs="Arial"/>
          <w:bCs/>
          <w:kern w:val="0"/>
          <w:sz w:val="24"/>
          <w:szCs w:val="24"/>
          <w:lang w:eastAsia="pl-PL"/>
          <w14:ligatures w14:val="none"/>
        </w:rPr>
        <w:t xml:space="preserve">o rozpoczęciu konsultacji społecznych dotyczących projektu </w:t>
      </w:r>
      <w:r w:rsidRPr="002641FB">
        <w:rPr>
          <w:rFonts w:ascii="Arial" w:eastAsia="Times New Roman" w:hAnsi="Arial" w:cs="Arial"/>
          <w:b/>
          <w:bCs/>
          <w:iCs/>
          <w:kern w:val="0"/>
          <w:sz w:val="24"/>
          <w:szCs w:val="24"/>
          <w:lang w:eastAsia="pl-PL"/>
          <w14:ligatures w14:val="none"/>
        </w:rPr>
        <w:t>zmiany miejscowego planu zagospodarowania przestrzennego miasta Nowa</w:t>
      </w:r>
      <w:r w:rsidRPr="00E83837">
        <w:rPr>
          <w:rFonts w:ascii="Arial" w:eastAsia="Times New Roman" w:hAnsi="Arial" w:cs="Arial"/>
          <w:bCs/>
          <w:i/>
          <w:iCs/>
          <w:kern w:val="0"/>
          <w:sz w:val="24"/>
          <w:szCs w:val="24"/>
          <w:lang w:eastAsia="pl-PL"/>
          <w14:ligatures w14:val="none"/>
        </w:rPr>
        <w:t xml:space="preserve"> </w:t>
      </w:r>
      <w:r w:rsidR="002641FB" w:rsidRPr="00735766">
        <w:rPr>
          <w:rFonts w:ascii="Arial" w:hAnsi="Arial" w:cs="Arial"/>
          <w:b/>
          <w:sz w:val="24"/>
          <w:szCs w:val="24"/>
        </w:rPr>
        <w:t>obejmującego kwartały zabudowy pomiędzy ulicami: 1 Maja, Parkową, Piłsudskiego, Wojska Polskiego i terenami PKP</w:t>
      </w:r>
    </w:p>
    <w:p w14:paraId="3ABB69ED" w14:textId="2DA4D72B" w:rsidR="000A2350" w:rsidRPr="00E83837" w:rsidRDefault="000A2350" w:rsidP="00E83837">
      <w:pPr>
        <w:spacing w:after="0" w:line="240" w:lineRule="auto"/>
        <w:jc w:val="center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</w:p>
    <w:p w14:paraId="42DB83E9" w14:textId="1D3CD018" w:rsidR="000A2350" w:rsidRPr="00F861E1" w:rsidRDefault="000A2350" w:rsidP="00E83837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</w:pPr>
      <w:r w:rsidRPr="00F861E1">
        <w:rPr>
          <w:rFonts w:ascii="Arial" w:eastAsia="Times New Roman" w:hAnsi="Arial" w:cs="Arial"/>
          <w:b/>
          <w:bCs/>
          <w:kern w:val="0"/>
          <w:sz w:val="24"/>
          <w:szCs w:val="24"/>
          <w:lang w:eastAsia="pl-PL"/>
          <w14:ligatures w14:val="none"/>
        </w:rPr>
        <w:t>z zastosowaniem postępowania uproszczonego</w:t>
      </w:r>
    </w:p>
    <w:p w14:paraId="4107D992" w14:textId="77777777" w:rsidR="00E83837" w:rsidRPr="000A2350" w:rsidRDefault="00E83837" w:rsidP="00E83837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A60612D" w14:textId="116A7EFE" w:rsidR="000A2350" w:rsidRPr="009131FD" w:rsidRDefault="000A2350" w:rsidP="009131FD">
      <w:pPr>
        <w:spacing w:after="0" w:line="240" w:lineRule="auto"/>
        <w:ind w:firstLine="708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Na podstawie art. 27b ust. 4 pkt 4 lit. d ustawy z dnia 27 marca 2003 r. </w:t>
      </w:r>
      <w:r w:rsidRPr="009131FD">
        <w:rPr>
          <w:rFonts w:ascii="Arial" w:eastAsia="Times New Roman" w:hAnsi="Arial" w:cs="Arial"/>
          <w:i/>
          <w:iCs/>
          <w:kern w:val="0"/>
          <w:lang w:eastAsia="pl-PL"/>
          <w14:ligatures w14:val="none"/>
        </w:rPr>
        <w:t>o planowaniu i zagospodarowaniu przestrzennym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(Dz. U. z 2024 r. poz. 1130 ze zm.) </w:t>
      </w:r>
      <w:r w:rsidRPr="009131FD">
        <w:rPr>
          <w:rFonts w:ascii="Arial" w:eastAsia="Times New Roman" w:hAnsi="Arial" w:cs="Arial"/>
          <w:b/>
          <w:kern w:val="0"/>
          <w:lang w:eastAsia="pl-PL"/>
          <w14:ligatures w14:val="none"/>
        </w:rPr>
        <w:t>zawiadamiam</w:t>
      </w:r>
      <w:r w:rsidR="009131FD">
        <w:rPr>
          <w:rFonts w:ascii="Arial" w:eastAsia="Times New Roman" w:hAnsi="Arial" w:cs="Arial"/>
          <w:b/>
          <w:kern w:val="0"/>
          <w:lang w:eastAsia="pl-PL"/>
          <w14:ligatures w14:val="none"/>
        </w:rPr>
        <w:t xml:space="preserve"> </w:t>
      </w:r>
      <w:r w:rsidRPr="009131FD">
        <w:rPr>
          <w:rFonts w:ascii="Arial" w:eastAsia="Times New Roman" w:hAnsi="Arial" w:cs="Arial"/>
          <w:b/>
          <w:kern w:val="0"/>
          <w:lang w:eastAsia="pl-PL"/>
          <w14:ligatures w14:val="none"/>
        </w:rPr>
        <w:t>o rozpoczęciu konsultacji społecznych dotyczących projektu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2641FB">
        <w:rPr>
          <w:rFonts w:ascii="Arial" w:eastAsia="Times New Roman" w:hAnsi="Arial" w:cs="Arial"/>
          <w:iCs/>
          <w:kern w:val="0"/>
          <w:lang w:eastAsia="pl-PL"/>
          <w14:ligatures w14:val="none"/>
        </w:rPr>
        <w:t>zmiany miejscowego planu zagospodarowania przestrzennego miasta Nowa Sól,</w:t>
      </w:r>
      <w:r w:rsidRPr="009131FD">
        <w:rPr>
          <w:rFonts w:ascii="Arial" w:eastAsia="Times New Roman" w:hAnsi="Arial" w:cs="Arial"/>
          <w:i/>
          <w:iCs/>
          <w:kern w:val="0"/>
          <w:lang w:eastAsia="pl-PL"/>
          <w14:ligatures w14:val="none"/>
        </w:rPr>
        <w:t xml:space="preserve"> 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uchwalonego uchwałą </w:t>
      </w:r>
      <w:r w:rsidR="00CA5577" w:rsidRPr="009131FD">
        <w:rPr>
          <w:rFonts w:ascii="Arial" w:hAnsi="Arial" w:cs="Arial"/>
        </w:rPr>
        <w:t xml:space="preserve">nr LXX/603/23 Rady Miejskiej w Nowej Soli </w:t>
      </w:r>
      <w:r w:rsidR="009131FD">
        <w:rPr>
          <w:rFonts w:ascii="Arial" w:hAnsi="Arial" w:cs="Arial"/>
        </w:rPr>
        <w:t xml:space="preserve">                   </w:t>
      </w:r>
      <w:r w:rsidR="00CA5577" w:rsidRPr="009131FD">
        <w:rPr>
          <w:rFonts w:ascii="Arial" w:hAnsi="Arial" w:cs="Arial"/>
        </w:rPr>
        <w:t>z dnia 27 kwietnia 2023r., w sprawie miejscowego planu zagospodarowania przestrzennego miasta Nowa Sól obejmującego kwartały zabudowy pomiędzy ulicami: 1 Maja, Parkowa, Piłsudskiego, Wojska Polskiego i terenami PKP</w:t>
      </w:r>
      <w:r w:rsidR="00F71B8F">
        <w:rPr>
          <w:rFonts w:ascii="Arial" w:hAnsi="Arial" w:cs="Arial"/>
        </w:rPr>
        <w:t>,</w:t>
      </w:r>
      <w:r w:rsidR="00CA5577" w:rsidRPr="009131FD">
        <w:rPr>
          <w:rFonts w:ascii="Arial" w:hAnsi="Arial" w:cs="Arial"/>
        </w:rPr>
        <w:t xml:space="preserve"> uchwalonego uchwa</w:t>
      </w:r>
      <w:r w:rsidR="00E83837" w:rsidRPr="009131FD">
        <w:rPr>
          <w:rFonts w:ascii="Arial" w:hAnsi="Arial" w:cs="Arial"/>
        </w:rPr>
        <w:t>ł</w:t>
      </w:r>
      <w:r w:rsidR="00CA5577" w:rsidRPr="009131FD">
        <w:rPr>
          <w:rFonts w:ascii="Arial" w:hAnsi="Arial" w:cs="Arial"/>
        </w:rPr>
        <w:t>ą opublikowan</w:t>
      </w:r>
      <w:r w:rsidR="00E83837" w:rsidRPr="009131FD">
        <w:rPr>
          <w:rFonts w:ascii="Arial" w:hAnsi="Arial" w:cs="Arial"/>
        </w:rPr>
        <w:t>ą</w:t>
      </w:r>
      <w:r w:rsidR="00CA5577" w:rsidRPr="009131FD">
        <w:rPr>
          <w:rFonts w:ascii="Arial" w:hAnsi="Arial" w:cs="Arial"/>
        </w:rPr>
        <w:t xml:space="preserve"> w Dzienniku Urzędowym Województwa Lubuskiego poz. 1322 z dnia 9 maja 2023</w:t>
      </w:r>
      <w:r w:rsidR="00F71B8F">
        <w:rPr>
          <w:rFonts w:ascii="Arial" w:hAnsi="Arial" w:cs="Arial"/>
        </w:rPr>
        <w:t xml:space="preserve"> </w:t>
      </w:r>
      <w:r w:rsidR="00CA5577" w:rsidRPr="009131FD">
        <w:rPr>
          <w:rFonts w:ascii="Arial" w:hAnsi="Arial" w:cs="Arial"/>
        </w:rPr>
        <w:t>r.</w:t>
      </w:r>
      <w:r w:rsidR="00F71B8F">
        <w:rPr>
          <w:rFonts w:ascii="Arial" w:hAnsi="Arial" w:cs="Arial"/>
        </w:rPr>
        <w:t>,</w:t>
      </w:r>
      <w:r w:rsidR="00CA5577" w:rsidRPr="009131FD">
        <w:rPr>
          <w:rFonts w:ascii="Arial" w:hAnsi="Arial" w:cs="Arial"/>
        </w:rPr>
        <w:t xml:space="preserve"> </w:t>
      </w:r>
      <w:r w:rsidRPr="009131FD">
        <w:rPr>
          <w:rFonts w:ascii="Arial" w:eastAsia="Times New Roman" w:hAnsi="Arial" w:cs="Arial"/>
          <w:b/>
          <w:kern w:val="0"/>
          <w:lang w:eastAsia="pl-PL"/>
          <w14:ligatures w14:val="none"/>
        </w:rPr>
        <w:t>z zastosowaniem postępowania uproszczonego.</w:t>
      </w:r>
    </w:p>
    <w:p w14:paraId="592046C4" w14:textId="1194F4DE" w:rsidR="00E83837" w:rsidRPr="009131FD" w:rsidRDefault="000A2350" w:rsidP="00F71B8F">
      <w:pPr>
        <w:spacing w:after="0" w:line="276" w:lineRule="auto"/>
        <w:ind w:firstLine="708"/>
        <w:jc w:val="both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Konsultacje będą prowadzone w dniach </w:t>
      </w:r>
      <w:r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od 1</w:t>
      </w:r>
      <w:r w:rsidR="00CA5577"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7 marca 2025 r.</w:t>
      </w:r>
      <w:r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 do 3</w:t>
      </w:r>
      <w:r w:rsidR="00CA5577"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1</w:t>
      </w:r>
      <w:r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 </w:t>
      </w:r>
      <w:r w:rsidR="00CA5577"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marca</w:t>
      </w:r>
      <w:r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 202</w:t>
      </w:r>
      <w:r w:rsidR="00CA5577"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5</w:t>
      </w:r>
      <w:r w:rsidRPr="009131FD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 r.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Pr="009131FD">
        <w:rPr>
          <w:rFonts w:ascii="Arial" w:eastAsia="Times New Roman" w:hAnsi="Arial" w:cs="Arial"/>
          <w:b/>
          <w:kern w:val="0"/>
          <w:lang w:eastAsia="pl-PL"/>
          <w14:ligatures w14:val="none"/>
        </w:rPr>
        <w:t>w formie zbierania uwag.</w:t>
      </w:r>
    </w:p>
    <w:p w14:paraId="2B98B6CD" w14:textId="7D20DFFE" w:rsidR="00E83837" w:rsidRPr="00552244" w:rsidRDefault="000A2350" w:rsidP="00552244">
      <w:pPr>
        <w:spacing w:after="0" w:line="240" w:lineRule="auto"/>
        <w:ind w:firstLine="708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>Z projektem wyżej wymienionej zmiany planu można zapoznać się w siedzibie Urzędu Miasta w </w:t>
      </w:r>
      <w:r w:rsidR="00CA5577" w:rsidRPr="009131FD">
        <w:rPr>
          <w:rFonts w:ascii="Arial" w:eastAsia="Times New Roman" w:hAnsi="Arial" w:cs="Arial"/>
          <w:kern w:val="0"/>
          <w:lang w:eastAsia="pl-PL"/>
          <w14:ligatures w14:val="none"/>
        </w:rPr>
        <w:t>Nowej Soli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przy ul. </w:t>
      </w:r>
      <w:r w:rsidR="00677F12">
        <w:rPr>
          <w:rFonts w:ascii="Arial" w:eastAsia="Times New Roman" w:hAnsi="Arial" w:cs="Arial"/>
          <w:kern w:val="0"/>
          <w:lang w:eastAsia="pl-PL"/>
          <w14:ligatures w14:val="none"/>
        </w:rPr>
        <w:t>M</w:t>
      </w:r>
      <w:r w:rsidR="00E83837"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arszałka Józefa </w:t>
      </w:r>
      <w:r w:rsidR="00CA5577" w:rsidRPr="009131FD">
        <w:rPr>
          <w:rFonts w:ascii="Arial" w:eastAsia="Times New Roman" w:hAnsi="Arial" w:cs="Arial"/>
          <w:kern w:val="0"/>
          <w:lang w:eastAsia="pl-PL"/>
          <w14:ligatures w14:val="none"/>
        </w:rPr>
        <w:t>Piłsudskiego 12, 67-100 Nowa Sól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, w pokoju nr </w:t>
      </w:r>
      <w:r w:rsidR="00CA5577" w:rsidRPr="009131FD">
        <w:rPr>
          <w:rFonts w:ascii="Arial" w:eastAsia="Times New Roman" w:hAnsi="Arial" w:cs="Arial"/>
          <w:kern w:val="0"/>
          <w:lang w:eastAsia="pl-PL"/>
          <w14:ligatures w14:val="none"/>
        </w:rPr>
        <w:t>217/218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, </w:t>
      </w:r>
      <w:r w:rsid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                             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w godzinach od 8.00 do 14.00 oraz w Biuletynie Informacji Publicznej Urzędu Miasta </w:t>
      </w:r>
      <w:r w:rsidR="00CA5577" w:rsidRPr="009131FD">
        <w:rPr>
          <w:rFonts w:ascii="Arial" w:eastAsia="Times New Roman" w:hAnsi="Arial" w:cs="Arial"/>
          <w:kern w:val="0"/>
          <w:lang w:eastAsia="pl-PL"/>
          <w14:ligatures w14:val="none"/>
        </w:rPr>
        <w:t>Nowa Sól</w:t>
      </w:r>
      <w:r w:rsidRP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w zakładce: </w:t>
      </w:r>
      <w:r w:rsidR="00E83837" w:rsidRPr="009131FD">
        <w:rPr>
          <w:rFonts w:ascii="Arial" w:eastAsia="Times New Roman" w:hAnsi="Arial" w:cs="Arial"/>
          <w:kern w:val="0"/>
          <w:lang w:eastAsia="pl-PL"/>
          <w14:ligatures w14:val="none"/>
        </w:rPr>
        <w:t>Obwieszczenia</w:t>
      </w:r>
      <w:r w:rsidR="00C23276">
        <w:rPr>
          <w:rFonts w:ascii="Arial" w:eastAsia="Times New Roman" w:hAnsi="Arial" w:cs="Arial"/>
          <w:kern w:val="0"/>
          <w:lang w:eastAsia="pl-PL"/>
          <w14:ligatures w14:val="none"/>
        </w:rPr>
        <w:t xml:space="preserve"> – jako załącznik pod ogłoszeniem w sprawie konsultacji społecznych dla przedmiotowej zmiany planu</w:t>
      </w:r>
      <w:r w:rsidR="00E83837" w:rsidRPr="009131FD">
        <w:rPr>
          <w:rFonts w:ascii="Arial" w:eastAsia="Times New Roman" w:hAnsi="Arial" w:cs="Arial"/>
          <w:kern w:val="0"/>
          <w:lang w:eastAsia="pl-PL"/>
          <w14:ligatures w14:val="none"/>
        </w:rPr>
        <w:t>.</w:t>
      </w:r>
      <w:r w:rsidR="009131FD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E83837" w:rsidRPr="009131FD">
        <w:rPr>
          <w:rFonts w:ascii="Arial" w:hAnsi="Arial" w:cs="Arial"/>
          <w:color w:val="000000" w:themeColor="text1"/>
        </w:rPr>
        <w:t xml:space="preserve">Zainteresowani mogą składać </w:t>
      </w:r>
      <w:r w:rsidR="00C23276">
        <w:rPr>
          <w:rFonts w:ascii="Arial" w:hAnsi="Arial" w:cs="Arial"/>
          <w:color w:val="000000" w:themeColor="text1"/>
        </w:rPr>
        <w:t>uwagi</w:t>
      </w:r>
      <w:r w:rsidR="00E83837" w:rsidRPr="009131FD">
        <w:rPr>
          <w:rFonts w:ascii="Arial" w:hAnsi="Arial" w:cs="Arial"/>
          <w:color w:val="000000" w:themeColor="text1"/>
        </w:rPr>
        <w:t xml:space="preserve"> do projektu</w:t>
      </w:r>
      <w:r w:rsidR="00643308" w:rsidRPr="009131FD">
        <w:rPr>
          <w:rFonts w:ascii="Arial" w:hAnsi="Arial" w:cs="Arial"/>
          <w:color w:val="000000" w:themeColor="text1"/>
        </w:rPr>
        <w:t xml:space="preserve"> zmiany planu miejscowego </w:t>
      </w:r>
      <w:r w:rsidR="00E83837" w:rsidRPr="009131FD">
        <w:rPr>
          <w:rFonts w:ascii="Arial" w:hAnsi="Arial" w:cs="Arial"/>
          <w:color w:val="000000" w:themeColor="text1"/>
        </w:rPr>
        <w:t>wyłącznie za pomocą „FORMULARZA PISMA DOTYCZĄCEGO AKTU PLANOWANIA PRZESTRZENNEGO”, zgodnie z treścią rozporządzenia Ministra Rozwoju i Technologii z dnia 13 listopada 2023 r. w sprawie wzoru formularza pisma dotyczącego aktu planowania przestrzennego (Dz. U. z 2023 r. poz. 2509). Formularz dostępny jest w siedzibie Urzędu Miejskiego w Nowej Soli, ul. Marszałka Józefa Piłsudskiego 12, 67-100 Nowa Sól (Wydział Architektury)</w:t>
      </w:r>
      <w:r w:rsidR="00C23276">
        <w:rPr>
          <w:rFonts w:ascii="Arial" w:hAnsi="Arial" w:cs="Arial"/>
          <w:color w:val="000000" w:themeColor="text1"/>
        </w:rPr>
        <w:t xml:space="preserve"> oraz na stronie </w:t>
      </w:r>
      <w:hyperlink r:id="rId7" w:history="1">
        <w:r w:rsidR="00552244" w:rsidRPr="00F87B01">
          <w:rPr>
            <w:rStyle w:val="Hipercze"/>
            <w:rFonts w:ascii="Arial" w:hAnsi="Arial" w:cs="Arial"/>
          </w:rPr>
          <w:t>https://nowasol.pl/</w:t>
        </w:r>
      </w:hyperlink>
      <w:r w:rsidR="00552244">
        <w:rPr>
          <w:rFonts w:ascii="Arial" w:hAnsi="Arial" w:cs="Arial"/>
          <w:color w:val="000000" w:themeColor="text1"/>
        </w:rPr>
        <w:t xml:space="preserve"> </w:t>
      </w:r>
      <w:r w:rsidR="00C23276">
        <w:rPr>
          <w:rFonts w:ascii="Arial" w:hAnsi="Arial" w:cs="Arial"/>
          <w:color w:val="000000" w:themeColor="text1"/>
        </w:rPr>
        <w:t xml:space="preserve">w zakładce – Urząd – Druki do pobrania – Wydział Architektury. </w:t>
      </w:r>
      <w:r w:rsidR="00552244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r w:rsidR="00DE52EA">
        <w:rPr>
          <w:rFonts w:ascii="Arial" w:hAnsi="Arial" w:cs="Arial"/>
          <w:color w:val="000000" w:themeColor="text1"/>
        </w:rPr>
        <w:t xml:space="preserve">Uwagi </w:t>
      </w:r>
      <w:r w:rsidR="00E83837" w:rsidRPr="009131FD">
        <w:rPr>
          <w:rFonts w:ascii="Arial" w:hAnsi="Arial" w:cs="Arial"/>
          <w:color w:val="000000" w:themeColor="text1"/>
        </w:rPr>
        <w:t xml:space="preserve">można składać w formie: </w:t>
      </w:r>
    </w:p>
    <w:p w14:paraId="1CA98F7F" w14:textId="77777777" w:rsidR="00E83837" w:rsidRPr="009131FD" w:rsidRDefault="00E83837" w:rsidP="009131FD">
      <w:pPr>
        <w:pStyle w:val="Akapitzlist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ascii="Arial" w:hAnsi="Arial" w:cs="Arial"/>
          <w:color w:val="000000" w:themeColor="text1"/>
        </w:rPr>
      </w:pPr>
      <w:r w:rsidRPr="009131FD">
        <w:rPr>
          <w:rFonts w:ascii="Arial" w:hAnsi="Arial" w:cs="Arial"/>
          <w:color w:val="000000" w:themeColor="text1"/>
        </w:rPr>
        <w:t xml:space="preserve">papierowej - osobiście w Punkcie Informacyjnym Urzędu Miejskiego lub listownie na adres Urzędu Miejskiego w Nowej Soli (ul. Marszałka Józefa Piłsudskiego 12, 67-100 Nowa Sól) lub </w:t>
      </w:r>
    </w:p>
    <w:p w14:paraId="2FF2B761" w14:textId="4C6A6A2C" w:rsidR="00E83837" w:rsidRPr="009131FD" w:rsidRDefault="00E83837" w:rsidP="009131FD">
      <w:pPr>
        <w:pStyle w:val="Akapitzlist"/>
        <w:numPr>
          <w:ilvl w:val="0"/>
          <w:numId w:val="1"/>
        </w:numPr>
        <w:spacing w:after="120" w:line="240" w:lineRule="auto"/>
        <w:ind w:left="284" w:hanging="284"/>
        <w:jc w:val="both"/>
        <w:rPr>
          <w:rFonts w:ascii="Arial" w:hAnsi="Arial" w:cs="Arial"/>
          <w:color w:val="000000" w:themeColor="text1"/>
        </w:rPr>
      </w:pPr>
      <w:r w:rsidRPr="009131FD">
        <w:rPr>
          <w:rFonts w:ascii="Arial" w:hAnsi="Arial" w:cs="Arial"/>
          <w:color w:val="000000" w:themeColor="text1"/>
        </w:rPr>
        <w:t xml:space="preserve">elektronicznej - za pomocą poczty elektronicznej (na adres: </w:t>
      </w:r>
      <w:hyperlink r:id="rId8" w:history="1">
        <w:r w:rsidR="00643308" w:rsidRPr="009131FD">
          <w:rPr>
            <w:rStyle w:val="Hipercze"/>
            <w:rFonts w:ascii="Arial" w:hAnsi="Arial" w:cs="Arial"/>
          </w:rPr>
          <w:t>architektura@nowasol.pl</w:t>
        </w:r>
      </w:hyperlink>
      <w:r w:rsidRPr="009131FD">
        <w:rPr>
          <w:rFonts w:ascii="Arial" w:hAnsi="Arial" w:cs="Arial"/>
          <w:color w:val="000000" w:themeColor="text1"/>
        </w:rPr>
        <w:t>)</w:t>
      </w:r>
      <w:r w:rsidR="00643308" w:rsidRPr="009131FD">
        <w:rPr>
          <w:rFonts w:ascii="Arial" w:hAnsi="Arial" w:cs="Arial"/>
          <w:color w:val="000000" w:themeColor="text1"/>
        </w:rPr>
        <w:t>,</w:t>
      </w:r>
      <w:r w:rsidRPr="009131FD">
        <w:rPr>
          <w:rFonts w:ascii="Arial" w:hAnsi="Arial" w:cs="Arial"/>
          <w:color w:val="000000" w:themeColor="text1"/>
        </w:rPr>
        <w:t xml:space="preserve"> platformy </w:t>
      </w:r>
      <w:proofErr w:type="spellStart"/>
      <w:r w:rsidRPr="009131FD">
        <w:rPr>
          <w:rFonts w:ascii="Arial" w:hAnsi="Arial" w:cs="Arial"/>
          <w:color w:val="000000" w:themeColor="text1"/>
        </w:rPr>
        <w:t>ePUAP</w:t>
      </w:r>
      <w:proofErr w:type="spellEnd"/>
      <w:r w:rsidR="00643308" w:rsidRPr="009131FD">
        <w:rPr>
          <w:rFonts w:ascii="Arial" w:hAnsi="Arial" w:cs="Arial"/>
          <w:color w:val="000000" w:themeColor="text1"/>
        </w:rPr>
        <w:t xml:space="preserve"> lub </w:t>
      </w:r>
      <w:r w:rsidR="00552244">
        <w:rPr>
          <w:rFonts w:ascii="Arial" w:hAnsi="Arial" w:cs="Arial"/>
          <w:color w:val="000000" w:themeColor="text1"/>
        </w:rPr>
        <w:t xml:space="preserve">usłudze </w:t>
      </w:r>
      <w:r w:rsidR="00643308" w:rsidRPr="009131FD">
        <w:rPr>
          <w:rFonts w:ascii="Arial" w:hAnsi="Arial" w:cs="Arial"/>
          <w:color w:val="000000" w:themeColor="text1"/>
        </w:rPr>
        <w:t>e-doręcz</w:t>
      </w:r>
      <w:r w:rsidR="00552244">
        <w:rPr>
          <w:rFonts w:ascii="Arial" w:hAnsi="Arial" w:cs="Arial"/>
          <w:color w:val="000000" w:themeColor="text1"/>
        </w:rPr>
        <w:t>eń</w:t>
      </w:r>
      <w:r w:rsidRPr="009131FD">
        <w:rPr>
          <w:rFonts w:ascii="Arial" w:hAnsi="Arial" w:cs="Arial"/>
          <w:color w:val="000000" w:themeColor="text1"/>
        </w:rPr>
        <w:t xml:space="preserve">. UWAGA: Liczy się data wpływu do tut. Urzędu, a pisma niespełniające powyżej wskazanych warunków pozostawi się bez rozpoznania. </w:t>
      </w:r>
    </w:p>
    <w:p w14:paraId="6F9AA6E8" w14:textId="1F7AD158" w:rsidR="000A2350" w:rsidRPr="009131FD" w:rsidRDefault="009131FD" w:rsidP="00552244">
      <w:pPr>
        <w:spacing w:before="120" w:after="120" w:line="240" w:lineRule="auto"/>
        <w:ind w:firstLine="709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W </w:t>
      </w:r>
      <w:r w:rsidR="00E83837" w:rsidRPr="009131FD">
        <w:rPr>
          <w:rFonts w:ascii="Arial" w:hAnsi="Arial" w:cs="Arial"/>
          <w:color w:val="000000" w:themeColor="text1"/>
        </w:rPr>
        <w:t xml:space="preserve">przypadku składania </w:t>
      </w:r>
      <w:r w:rsidR="00DE52EA">
        <w:rPr>
          <w:rFonts w:ascii="Arial" w:hAnsi="Arial" w:cs="Arial"/>
          <w:color w:val="000000" w:themeColor="text1"/>
        </w:rPr>
        <w:t xml:space="preserve">uwagi </w:t>
      </w:r>
      <w:r w:rsidR="00E83837" w:rsidRPr="009131FD">
        <w:rPr>
          <w:rFonts w:ascii="Arial" w:hAnsi="Arial" w:cs="Arial"/>
          <w:color w:val="000000" w:themeColor="text1"/>
        </w:rPr>
        <w:t xml:space="preserve">za pomocą poczty elektronicznej lub za pośrednictwem platformy </w:t>
      </w:r>
      <w:proofErr w:type="spellStart"/>
      <w:r w:rsidR="00E83837" w:rsidRPr="009131FD">
        <w:rPr>
          <w:rFonts w:ascii="Arial" w:hAnsi="Arial" w:cs="Arial"/>
          <w:color w:val="000000" w:themeColor="text1"/>
        </w:rPr>
        <w:t>ePUAP</w:t>
      </w:r>
      <w:proofErr w:type="spellEnd"/>
      <w:r w:rsidR="00643308" w:rsidRPr="009131FD">
        <w:rPr>
          <w:rFonts w:ascii="Arial" w:hAnsi="Arial" w:cs="Arial"/>
          <w:color w:val="000000" w:themeColor="text1"/>
        </w:rPr>
        <w:t xml:space="preserve"> lub</w:t>
      </w:r>
      <w:r w:rsidR="00552244">
        <w:rPr>
          <w:rFonts w:ascii="Arial" w:hAnsi="Arial" w:cs="Arial"/>
          <w:color w:val="000000" w:themeColor="text1"/>
        </w:rPr>
        <w:t xml:space="preserve"> przy pomocy usługi</w:t>
      </w:r>
      <w:r w:rsidR="00643308" w:rsidRPr="009131FD">
        <w:rPr>
          <w:rFonts w:ascii="Arial" w:hAnsi="Arial" w:cs="Arial"/>
          <w:color w:val="000000" w:themeColor="text1"/>
        </w:rPr>
        <w:t xml:space="preserve"> e-doręcze</w:t>
      </w:r>
      <w:r w:rsidR="00552244">
        <w:rPr>
          <w:rFonts w:ascii="Arial" w:hAnsi="Arial" w:cs="Arial"/>
          <w:color w:val="000000" w:themeColor="text1"/>
        </w:rPr>
        <w:t>ń</w:t>
      </w:r>
      <w:r w:rsidR="00643308" w:rsidRPr="009131FD">
        <w:rPr>
          <w:rFonts w:ascii="Arial" w:hAnsi="Arial" w:cs="Arial"/>
          <w:color w:val="000000" w:themeColor="text1"/>
        </w:rPr>
        <w:t>,</w:t>
      </w:r>
      <w:r w:rsidR="00E83837" w:rsidRPr="009131FD">
        <w:rPr>
          <w:rFonts w:ascii="Arial" w:hAnsi="Arial" w:cs="Arial"/>
          <w:color w:val="000000" w:themeColor="text1"/>
        </w:rPr>
        <w:t xml:space="preserve"> konieczne jest podpięcie wypełnionego i podpisanego FORMULARZA – jako załącznika do pisma.</w:t>
      </w:r>
      <w:r w:rsidR="00643308" w:rsidRPr="009131FD">
        <w:rPr>
          <w:rFonts w:ascii="Arial" w:hAnsi="Arial" w:cs="Arial"/>
          <w:color w:val="000000" w:themeColor="text1"/>
        </w:rPr>
        <w:t xml:space="preserve"> </w:t>
      </w:r>
      <w:r w:rsidR="00E83837" w:rsidRPr="009131FD">
        <w:rPr>
          <w:rFonts w:ascii="Arial" w:hAnsi="Arial" w:cs="Arial"/>
          <w:color w:val="000000" w:themeColor="text1"/>
        </w:rPr>
        <w:t xml:space="preserve">Organem właściwym do rozpatrzenia </w:t>
      </w:r>
      <w:r w:rsidR="00552244">
        <w:rPr>
          <w:rFonts w:ascii="Arial" w:hAnsi="Arial" w:cs="Arial"/>
          <w:color w:val="000000" w:themeColor="text1"/>
        </w:rPr>
        <w:t>uwag</w:t>
      </w:r>
      <w:r w:rsidR="00E83837" w:rsidRPr="009131FD">
        <w:rPr>
          <w:rFonts w:ascii="Arial" w:hAnsi="Arial" w:cs="Arial"/>
          <w:color w:val="000000" w:themeColor="text1"/>
        </w:rPr>
        <w:t xml:space="preserve"> jest Prezydent Nowej Soli.</w:t>
      </w:r>
    </w:p>
    <w:p w14:paraId="4E6A3DD7" w14:textId="77777777" w:rsidR="009131FD" w:rsidRDefault="009131FD" w:rsidP="000A2350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B01F3D7" w14:textId="2774FF13" w:rsidR="000A2350" w:rsidRPr="009131FD" w:rsidRDefault="000A2350" w:rsidP="000A2350">
      <w:pPr>
        <w:spacing w:after="0" w:line="240" w:lineRule="auto"/>
        <w:jc w:val="center"/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</w:pPr>
      <w:r w:rsidRPr="009131FD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Szczegółowe informacje związane z  przetwarzaniem danych osobowych uzyskanych w toku prowadzenia postepowań dotyczących sporządzenia aktów planistycznych</w:t>
      </w:r>
    </w:p>
    <w:p w14:paraId="34F445C4" w14:textId="77777777" w:rsidR="000A2350" w:rsidRPr="009131FD" w:rsidRDefault="000A2350" w:rsidP="000A2350">
      <w:pPr>
        <w:spacing w:after="0" w:line="240" w:lineRule="auto"/>
        <w:jc w:val="both"/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</w:pPr>
      <w:r w:rsidRPr="009131FD"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  <w:t> </w:t>
      </w:r>
    </w:p>
    <w:p w14:paraId="1A252EB2" w14:textId="77777777" w:rsidR="000A2350" w:rsidRPr="002641FB" w:rsidRDefault="000A2350" w:rsidP="000A2350">
      <w:pPr>
        <w:spacing w:after="0" w:line="240" w:lineRule="auto"/>
        <w:jc w:val="both"/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</w:pPr>
      <w:r w:rsidRPr="009131FD"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  <w:t>     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Zgodnie art. 8h ust. 2 ustawy z dnia 27 marca 2003 r. </w:t>
      </w:r>
      <w:r w:rsidRPr="002641FB">
        <w:rPr>
          <w:rFonts w:ascii="Arial" w:eastAsia="Times New Roman" w:hAnsi="Arial" w:cs="Arial"/>
          <w:i/>
          <w:iCs/>
          <w:kern w:val="0"/>
          <w:sz w:val="18"/>
          <w:szCs w:val="18"/>
          <w:lang w:eastAsia="pl-PL"/>
          <w14:ligatures w14:val="none"/>
        </w:rPr>
        <w:t>o planowaniu i zagospodarowaniu przestrzennym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 w związku z rozporządzeniem Parlamentu Europejskiego i Rady (UE) 2016/679 z dnia 27 kwietnia 2016 r. </w:t>
      </w:r>
      <w:r w:rsidRPr="002641FB">
        <w:rPr>
          <w:rFonts w:ascii="Arial" w:eastAsia="Times New Roman" w:hAnsi="Arial" w:cs="Arial"/>
          <w:i/>
          <w:iCs/>
          <w:kern w:val="0"/>
          <w:sz w:val="18"/>
          <w:szCs w:val="18"/>
          <w:lang w:eastAsia="pl-PL"/>
          <w14:ligatures w14:val="none"/>
        </w:rPr>
        <w:t xml:space="preserve">w sprawie ochrony osób fizycznych w związku z przetwarzaniem danych osobowych i w sprawie swobodnego przepływu takich danych oraz uchylenia dyrektywy 95/46/WE 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(Dz. Urz. UE. L 2016, Nr 119, str. 1 z </w:t>
      </w:r>
      <w:proofErr w:type="spellStart"/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późn</w:t>
      </w:r>
      <w:proofErr w:type="spellEnd"/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. zm.), zwanego dalej „RODO”, informuję iż prawo, o którym mowa w art. 15 ust. 1 lit. g rozporządzenia RODO przysługuje, jeżeli nie wpływa na ochronę praw i wolności osoby, od której dane te pozyskano.</w:t>
      </w:r>
    </w:p>
    <w:p w14:paraId="1F7D28E0" w14:textId="1AE3A9E0" w:rsidR="000A2350" w:rsidRDefault="000A2350" w:rsidP="000A2350">
      <w:pPr>
        <w:spacing w:after="0" w:line="240" w:lineRule="auto"/>
        <w:jc w:val="both"/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</w:pP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     Administratorem danych osobowych przetwarzanych w wyniku uzyskania ich w toku prowadzonych post</w:t>
      </w:r>
      <w:r w:rsidR="00216F46"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ę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powań dotyczących sporządzenia aktów planistycznych jest Prezydent Miasta </w:t>
      </w:r>
      <w:r w:rsidR="00216F46"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Nowa Sól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. </w:t>
      </w:r>
      <w:r w:rsidR="00216F46"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S</w:t>
      </w:r>
      <w:r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>zczegółowe informacje dotyczące ochrony danych osobowych są dostępne w Biuletynie Informacji Publicznej oraz w</w:t>
      </w:r>
      <w:r w:rsidR="00216F46" w:rsidRPr="002641FB">
        <w:rPr>
          <w:rFonts w:ascii="Arial" w:eastAsia="Times New Roman" w:hAnsi="Arial" w:cs="Arial"/>
          <w:kern w:val="0"/>
          <w:sz w:val="18"/>
          <w:szCs w:val="18"/>
          <w:lang w:eastAsia="pl-PL"/>
          <w14:ligatures w14:val="none"/>
        </w:rPr>
        <w:t xml:space="preserve"> Urzędzie Miejskim w Nowej Soli.</w:t>
      </w:r>
    </w:p>
    <w:p w14:paraId="06EAFA9C" w14:textId="4980AA63" w:rsidR="00611A88" w:rsidRPr="009131FD" w:rsidRDefault="00216F46" w:rsidP="00D83E9F">
      <w:pPr>
        <w:spacing w:after="0"/>
        <w:ind w:left="7788"/>
        <w:rPr>
          <w:rFonts w:ascii="Arial" w:hAnsi="Arial" w:cs="Arial"/>
          <w:b/>
        </w:rPr>
      </w:pPr>
      <w:r w:rsidRPr="009131FD">
        <w:rPr>
          <w:rFonts w:ascii="Arial" w:hAnsi="Arial" w:cs="Arial"/>
          <w:b/>
        </w:rPr>
        <w:t>Prezydent Miasta</w:t>
      </w:r>
    </w:p>
    <w:p w14:paraId="7F84AAC1" w14:textId="2ADE947E" w:rsidR="00216F46" w:rsidRDefault="00216F46" w:rsidP="00D83E9F">
      <w:pPr>
        <w:spacing w:after="0"/>
        <w:ind w:left="6372" w:firstLine="708"/>
        <w:jc w:val="center"/>
        <w:rPr>
          <w:rFonts w:ascii="Arial" w:hAnsi="Arial" w:cs="Arial"/>
          <w:b/>
        </w:rPr>
      </w:pPr>
      <w:r w:rsidRPr="009131FD">
        <w:rPr>
          <w:rFonts w:ascii="Arial" w:hAnsi="Arial" w:cs="Arial"/>
          <w:b/>
        </w:rPr>
        <w:t>Beata Kulczycka</w:t>
      </w:r>
    </w:p>
    <w:p w14:paraId="2D89D9CA" w14:textId="771EFCD3" w:rsidR="00D83E9F" w:rsidRPr="00895CF8" w:rsidRDefault="00D83E9F" w:rsidP="00D83E9F">
      <w:pPr>
        <w:spacing w:after="0" w:line="240" w:lineRule="auto"/>
        <w:jc w:val="both"/>
        <w:rPr>
          <w:rFonts w:ascii="Arial" w:eastAsia="Times New Roman" w:hAnsi="Arial" w:cs="Arial"/>
          <w:kern w:val="0"/>
          <w:sz w:val="16"/>
          <w:szCs w:val="16"/>
          <w:lang w:eastAsia="pl-PL"/>
          <w14:ligatures w14:val="none"/>
        </w:rPr>
      </w:pPr>
      <w:bookmarkStart w:id="0" w:name="_GoBack"/>
      <w:bookmarkEnd w:id="0"/>
    </w:p>
    <w:sectPr w:rsidR="00D83E9F" w:rsidRPr="00895CF8" w:rsidSect="005C4697">
      <w:headerReference w:type="default" r:id="rId9"/>
      <w:pgSz w:w="11906" w:h="16838" w:code="9"/>
      <w:pgMar w:top="992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13FC1B" w14:textId="77777777" w:rsidR="00457656" w:rsidRDefault="00457656" w:rsidP="009131FD">
      <w:pPr>
        <w:spacing w:after="0" w:line="240" w:lineRule="auto"/>
      </w:pPr>
      <w:r>
        <w:separator/>
      </w:r>
    </w:p>
  </w:endnote>
  <w:endnote w:type="continuationSeparator" w:id="0">
    <w:p w14:paraId="601DC952" w14:textId="77777777" w:rsidR="00457656" w:rsidRDefault="00457656" w:rsidP="00913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7B470F" w14:textId="77777777" w:rsidR="00457656" w:rsidRDefault="00457656" w:rsidP="009131FD">
      <w:pPr>
        <w:spacing w:after="0" w:line="240" w:lineRule="auto"/>
      </w:pPr>
      <w:r>
        <w:separator/>
      </w:r>
    </w:p>
  </w:footnote>
  <w:footnote w:type="continuationSeparator" w:id="0">
    <w:p w14:paraId="3AAE6887" w14:textId="77777777" w:rsidR="00457656" w:rsidRDefault="00457656" w:rsidP="009131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3D0DC" w14:textId="77777777" w:rsidR="009131FD" w:rsidRPr="009131FD" w:rsidRDefault="009131FD" w:rsidP="009131FD">
    <w:pPr>
      <w:pStyle w:val="Nagwek"/>
      <w:rPr>
        <w:rFonts w:ascii="Arial" w:hAnsi="Arial" w:cs="Arial"/>
      </w:rPr>
    </w:pPr>
    <w:r w:rsidRPr="009131FD"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 wp14:anchorId="0CFF954F" wp14:editId="440FA029">
          <wp:simplePos x="0" y="0"/>
          <wp:positionH relativeFrom="margin">
            <wp:align>left</wp:align>
          </wp:positionH>
          <wp:positionV relativeFrom="paragraph">
            <wp:posOffset>2304</wp:posOffset>
          </wp:positionV>
          <wp:extent cx="530860" cy="666750"/>
          <wp:effectExtent l="0" t="0" r="2540" b="0"/>
          <wp:wrapSquare wrapText="bothSides"/>
          <wp:docPr id="4" name="Obraz 4" descr="Herb Nowej Soli – Wikipedia, wolna encyklo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 Nowej Soli – Wikipedia, wolna encyklopedia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86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131FD">
      <w:rPr>
        <w:rFonts w:ascii="Arial" w:hAnsi="Arial" w:cs="Arial"/>
      </w:rPr>
      <w:t>Prezydent Miasta</w:t>
    </w:r>
  </w:p>
  <w:p w14:paraId="3980606A" w14:textId="77777777" w:rsidR="009131FD" w:rsidRPr="009131FD" w:rsidRDefault="009131FD" w:rsidP="009131FD">
    <w:pPr>
      <w:pStyle w:val="Nagwek"/>
      <w:rPr>
        <w:rFonts w:ascii="Arial" w:hAnsi="Arial" w:cs="Arial"/>
      </w:rPr>
    </w:pPr>
    <w:r w:rsidRPr="009131FD">
      <w:rPr>
        <w:rFonts w:ascii="Arial" w:hAnsi="Arial" w:cs="Arial"/>
      </w:rPr>
      <w:t xml:space="preserve">       Nowa Sól</w:t>
    </w:r>
  </w:p>
  <w:p w14:paraId="65C3B477" w14:textId="680FE431" w:rsidR="009131FD" w:rsidRDefault="009131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E54B41"/>
    <w:multiLevelType w:val="hybridMultilevel"/>
    <w:tmpl w:val="A22E42B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350"/>
    <w:rsid w:val="000A2350"/>
    <w:rsid w:val="00216F46"/>
    <w:rsid w:val="002641FB"/>
    <w:rsid w:val="00457656"/>
    <w:rsid w:val="00540D67"/>
    <w:rsid w:val="00552244"/>
    <w:rsid w:val="005C4697"/>
    <w:rsid w:val="005D2629"/>
    <w:rsid w:val="00611A88"/>
    <w:rsid w:val="00631B25"/>
    <w:rsid w:val="00643308"/>
    <w:rsid w:val="00677F12"/>
    <w:rsid w:val="00752AB0"/>
    <w:rsid w:val="007A0E06"/>
    <w:rsid w:val="00895CF8"/>
    <w:rsid w:val="009131FD"/>
    <w:rsid w:val="00C13B99"/>
    <w:rsid w:val="00C23276"/>
    <w:rsid w:val="00CA5577"/>
    <w:rsid w:val="00D616BE"/>
    <w:rsid w:val="00D83E9F"/>
    <w:rsid w:val="00DE52EA"/>
    <w:rsid w:val="00E83837"/>
    <w:rsid w:val="00F04358"/>
    <w:rsid w:val="00F3193A"/>
    <w:rsid w:val="00F61324"/>
    <w:rsid w:val="00F71B8F"/>
    <w:rsid w:val="00F8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6227E"/>
  <w15:chartTrackingRefBased/>
  <w15:docId w15:val="{D2CCC6A8-8ED2-4349-980E-3B7DCDF5E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A23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A2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A235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A23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A235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A23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A23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A23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A23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A2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A2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A235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A235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A235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A235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A235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A235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A235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A23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A2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A23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A23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A2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A235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A235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A235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A2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A235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A2350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E8383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83837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131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31FD"/>
  </w:style>
  <w:style w:type="paragraph" w:styleId="Stopka">
    <w:name w:val="footer"/>
    <w:basedOn w:val="Normalny"/>
    <w:link w:val="StopkaZnak"/>
    <w:uiPriority w:val="99"/>
    <w:unhideWhenUsed/>
    <w:rsid w:val="009131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31FD"/>
  </w:style>
  <w:style w:type="paragraph" w:styleId="Tekstdymka">
    <w:name w:val="Balloon Text"/>
    <w:basedOn w:val="Normalny"/>
    <w:link w:val="TekstdymkaZnak"/>
    <w:uiPriority w:val="99"/>
    <w:semiHidden/>
    <w:unhideWhenUsed/>
    <w:rsid w:val="00264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37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8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80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79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657447">
              <w:marLeft w:val="-1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itektura@nowasol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owasol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upload.wikimedia.org/wikipedia/commons/thumb/b/bb/POL_Nowa_S%C3%B3l_COA.svg/1200px-POL_Nowa_S%C3%B3l_COA.svg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599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Kałuska - Ostrowska</dc:creator>
  <cp:keywords/>
  <dc:description/>
  <cp:lastModifiedBy>Elżbieta Bebrys</cp:lastModifiedBy>
  <cp:revision>9</cp:revision>
  <cp:lastPrinted>2025-03-14T13:00:00Z</cp:lastPrinted>
  <dcterms:created xsi:type="dcterms:W3CDTF">2025-03-13T14:29:00Z</dcterms:created>
  <dcterms:modified xsi:type="dcterms:W3CDTF">2025-03-17T14:52:00Z</dcterms:modified>
</cp:coreProperties>
</file>