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4532" w14:textId="77777777" w:rsidR="00D250B0" w:rsidRPr="00A83050" w:rsidRDefault="00D250B0" w:rsidP="00D250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A8305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6E9F84CD" w14:textId="77777777" w:rsidR="00D250B0" w:rsidRPr="00A9586A" w:rsidRDefault="00D250B0" w:rsidP="00D250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78B68D34" w14:textId="77777777" w:rsidR="00D250B0" w:rsidRPr="00A9586A" w:rsidRDefault="00D250B0" w:rsidP="00D250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0E53F0EA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Administratorem Państwa danych osobowych </w:t>
      </w: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jest </w:t>
      </w:r>
      <w:r w:rsidRPr="002B4987">
        <w:rPr>
          <w:rStyle w:val="Pogrubienie"/>
          <w:rFonts w:asciiTheme="minorHAnsi" w:hAnsiTheme="minorHAnsi" w:cstheme="minorHAnsi"/>
          <w:bCs w:val="0"/>
          <w:sz w:val="22"/>
          <w:szCs w:val="22"/>
        </w:rPr>
        <w:t>Prezydent Miasta Nowa Sól</w:t>
      </w:r>
      <w:r w:rsidRPr="00BC35CC">
        <w:rPr>
          <w:rFonts w:asciiTheme="minorHAnsi" w:hAnsiTheme="minorHAnsi" w:cstheme="minorHAnsi"/>
          <w:sz w:val="22"/>
          <w:szCs w:val="22"/>
        </w:rPr>
        <w:t xml:space="preserve"> z siedzibą przy </w:t>
      </w:r>
      <w:r w:rsidRPr="00BC35CC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Pr="00D250B0">
        <w:rPr>
          <w:rFonts w:asciiTheme="minorHAnsi" w:hAnsiTheme="minorHAnsi" w:cstheme="minorHAnsi"/>
          <w:sz w:val="22"/>
          <w:szCs w:val="22"/>
        </w:rPr>
        <w:t xml:space="preserve">Marszałka Józefa Piłsudskiego 12, 67-100 Nowa Sól, </w:t>
      </w:r>
      <w:r w:rsidRPr="00D250B0">
        <w:rPr>
          <w:rFonts w:asciiTheme="minorHAnsi" w:eastAsia="Arial Narrow" w:hAnsiTheme="minorHAnsi" w:cstheme="minorHAnsi"/>
          <w:sz w:val="22"/>
          <w:szCs w:val="22"/>
        </w:rPr>
        <w:t xml:space="preserve">adres e-mail: </w:t>
      </w:r>
      <w:r w:rsidRPr="00D250B0">
        <w:rPr>
          <w:rFonts w:asciiTheme="minorHAnsi" w:hAnsiTheme="minorHAnsi" w:cstheme="minorHAnsi"/>
          <w:color w:val="171123"/>
          <w:sz w:val="22"/>
          <w:szCs w:val="22"/>
        </w:rPr>
        <w:t>nowasol@nowasol.pl,</w:t>
      </w:r>
      <w:r w:rsidRPr="00D250B0">
        <w:rPr>
          <w:rFonts w:asciiTheme="minorHAnsi" w:eastAsia="Arial Narrow" w:hAnsiTheme="minorHAnsi" w:cstheme="minorHAnsi"/>
          <w:sz w:val="22"/>
          <w:szCs w:val="22"/>
        </w:rPr>
        <w:t xml:space="preserve"> tel.: (+48) </w:t>
      </w:r>
      <w:r w:rsidRPr="00D250B0">
        <w:rPr>
          <w:rFonts w:asciiTheme="minorHAnsi" w:hAnsiTheme="minorHAnsi" w:cstheme="minorHAnsi"/>
          <w:color w:val="171123"/>
          <w:sz w:val="22"/>
          <w:szCs w:val="22"/>
        </w:rPr>
        <w:t>68 459 03 00</w:t>
      </w:r>
      <w:r w:rsidRPr="00D250B0">
        <w:rPr>
          <w:rFonts w:asciiTheme="minorHAnsi" w:eastAsia="Arial Narrow" w:hAnsiTheme="minorHAnsi" w:cstheme="minorHAnsi"/>
          <w:sz w:val="22"/>
          <w:szCs w:val="22"/>
        </w:rPr>
        <w:t>.</w:t>
      </w:r>
    </w:p>
    <w:p w14:paraId="454DFF93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Inspektor ochrony danych.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C527794" w14:textId="77777777" w:rsidR="00D250B0" w:rsidRPr="00D250B0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>Możecie się Państwo kontaktować w sprawach dotyczących danych osobowych z wyznaczonym Inspektorem Ochrony Danych pod adresem email </w:t>
      </w:r>
      <w:r w:rsidRPr="00D250B0">
        <w:rPr>
          <w:rFonts w:asciiTheme="minorHAnsi" w:hAnsiTheme="minorHAnsi" w:cstheme="minorHAnsi"/>
          <w:sz w:val="22"/>
          <w:szCs w:val="22"/>
        </w:rPr>
        <w:t>iod@comp-net.pl</w:t>
      </w:r>
      <w:r w:rsidRPr="00D250B0">
        <w:rPr>
          <w:rStyle w:val="normaltextrun"/>
          <w:rFonts w:asciiTheme="minorHAnsi" w:hAnsiTheme="minorHAnsi" w:cstheme="minorHAnsi"/>
          <w:color w:val="2E74B5"/>
          <w:sz w:val="22"/>
          <w:szCs w:val="22"/>
        </w:rPr>
        <w:t xml:space="preserve"> 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C2460D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Cele i podstawy przetwarzania.</w:t>
      </w:r>
    </w:p>
    <w:p w14:paraId="52064008" w14:textId="2A123EFA" w:rsidR="00D250B0" w:rsidRPr="00D250B0" w:rsidRDefault="21A42D5F" w:rsidP="11A0F76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11A0F76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Przetwarzanie danych osobowych jest dokonywane w celu realizacji zadań zgodnie z ustawą z dnia 27 marca 2003 r. o planowaniu i zagospodarowaniu przestrzennym </w:t>
      </w:r>
      <w:r w:rsidR="5DD4F678" w:rsidRPr="11A0F76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oraz ustawą</w:t>
      </w:r>
      <w:r w:rsidRPr="11A0F76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z dnia 14 czerwca 1960 r. Kodeks postępowania administracyjnego. Podstawa prawna art. 6 ust. 1 lit. c i e RODO.</w:t>
      </w:r>
    </w:p>
    <w:p w14:paraId="54D34E8B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Odbiorcy danych osobowych.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7909F4" w14:textId="77777777" w:rsidR="00D250B0" w:rsidRPr="00D250B0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>W związku z przetwarzaniem danych w celach,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437FBF37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Okres przechowywania danych.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D77833" w14:textId="61555206" w:rsidR="00D250B0" w:rsidRPr="00D250B0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 xml:space="preserve">Państwa dane będą przechowywane przez czas realizacji zadań Administratora wskazanych ustawą z dnia </w:t>
      </w:r>
      <w:r w:rsidR="007C44B6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</w:t>
      </w: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 xml:space="preserve">27 marca 2003 r. o planowaniu i zagospodarowaniu przestrzennym, a następnie - zgodnie z obowiązującą </w:t>
      </w:r>
      <w:r w:rsidR="007C44B6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</w:t>
      </w: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>u Administratora Instrukcją kancelaryjną oraz przepisami o archiwizacji dokumentów.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2B007C" w14:textId="77777777" w:rsidR="00D250B0" w:rsidRPr="00D250B0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Prawa osób, których dane dotyczą.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BE8B96" w14:textId="77777777" w:rsidR="00D250B0" w:rsidRPr="00D250B0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>Zgodnie z przepisami prawa przysługuje Państwu:</w:t>
      </w:r>
      <w:r w:rsidRPr="00D250B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FDBA9B" w14:textId="77777777" w:rsidR="00D250B0" w:rsidRPr="00BC35CC" w:rsidRDefault="00D250B0" w:rsidP="00D250B0">
      <w:pPr>
        <w:pStyle w:val="paragraph"/>
        <w:numPr>
          <w:ilvl w:val="0"/>
          <w:numId w:val="4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250B0">
        <w:rPr>
          <w:rStyle w:val="normaltextrun"/>
          <w:rFonts w:asciiTheme="minorHAnsi" w:hAnsiTheme="minorHAnsi" w:cstheme="minorHAnsi"/>
          <w:sz w:val="22"/>
          <w:szCs w:val="22"/>
        </w:rPr>
        <w:t>prawo</w:t>
      </w:r>
      <w:r w:rsidRPr="00574F8B">
        <w:rPr>
          <w:rStyle w:val="normaltextrun"/>
          <w:rFonts w:ascii="Calibri" w:hAnsi="Calibri" w:cs="Calibri"/>
          <w:sz w:val="22"/>
          <w:szCs w:val="22"/>
        </w:rPr>
        <w:t xml:space="preserve"> dostępu do swoich danych</w:t>
      </w: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 xml:space="preserve"> oraz otrzymania ich kopii;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ECA03B" w14:textId="77777777" w:rsidR="00D250B0" w:rsidRPr="00BC35CC" w:rsidRDefault="00D250B0" w:rsidP="00D250B0">
      <w:pPr>
        <w:pStyle w:val="paragraph"/>
        <w:numPr>
          <w:ilvl w:val="0"/>
          <w:numId w:val="4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prawo do sprostowania (poprawiania) swoich danych;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CBBBB2" w14:textId="77777777" w:rsidR="00D250B0" w:rsidRPr="00BC35CC" w:rsidRDefault="00D250B0" w:rsidP="00D250B0">
      <w:pPr>
        <w:pStyle w:val="paragraph"/>
        <w:numPr>
          <w:ilvl w:val="0"/>
          <w:numId w:val="4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prawo do usunięcia danych osobowych, w sytuacji, gdy przetwarzanie danych nie następuje w c</w:t>
      </w:r>
      <w:bookmarkStart w:id="0" w:name="_GoBack"/>
      <w:bookmarkEnd w:id="0"/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elu     wywiązania się z obowiązku wynikającego z przepisu prawa lub w ramach sprawowania władzy publicznej; 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EC6159" w14:textId="77777777" w:rsidR="00D250B0" w:rsidRPr="00BC35CC" w:rsidRDefault="00D250B0" w:rsidP="00D250B0">
      <w:pPr>
        <w:pStyle w:val="paragraph"/>
        <w:numPr>
          <w:ilvl w:val="0"/>
          <w:numId w:val="4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prawo do ograniczenia przetwarzania danych;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5F6A54" w14:textId="77777777" w:rsidR="00D250B0" w:rsidRPr="00BC35CC" w:rsidRDefault="00D250B0" w:rsidP="00D250B0">
      <w:pPr>
        <w:pStyle w:val="paragraph"/>
        <w:numPr>
          <w:ilvl w:val="0"/>
          <w:numId w:val="4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prawo do wniesienia skargi do Prezesa Urzędu Ochrony Danych Osobowych.</w:t>
      </w:r>
    </w:p>
    <w:p w14:paraId="677EC792" w14:textId="77777777" w:rsidR="00D250B0" w:rsidRPr="00BC35CC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Informacja o wymogu zbierania danych. 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BB0895" w14:textId="77777777" w:rsidR="00D250B0" w:rsidRPr="00BC35CC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Podanie przez Państwa danych osobowych jest obowiązkiem wynikającym z przepisów prawa. Odmowa podania danych nie wpływa na tok oraz wynik prowadzonego postępowania, w szczególności w procedurach podatkowych i naliczaniu opłat lokalnych.</w:t>
      </w:r>
    </w:p>
    <w:p w14:paraId="7344E423" w14:textId="77777777" w:rsidR="00D250B0" w:rsidRPr="00BC35CC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BC35CC">
        <w:rPr>
          <w:rStyle w:val="eop"/>
          <w:rFonts w:asciiTheme="minorHAnsi" w:hAnsiTheme="minorHAnsi" w:cstheme="minorHAnsi"/>
          <w:b/>
          <w:sz w:val="22"/>
          <w:szCs w:val="22"/>
        </w:rPr>
        <w:t xml:space="preserve">Pozyskiwanie danych z innych źródeł. </w:t>
      </w:r>
    </w:p>
    <w:p w14:paraId="34F112C5" w14:textId="77777777" w:rsidR="00D250B0" w:rsidRPr="00BC35CC" w:rsidRDefault="00D250B0" w:rsidP="00D250B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C35CC">
        <w:rPr>
          <w:rStyle w:val="normaltextrun"/>
          <w:rFonts w:asciiTheme="minorHAnsi" w:hAnsiTheme="minorHAnsi" w:cstheme="minorHAns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1F69D361" w14:textId="49376007" w:rsidR="00D250B0" w:rsidRPr="00BC35CC" w:rsidRDefault="00D250B0" w:rsidP="00D250B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C35CC">
        <w:rPr>
          <w:rStyle w:val="eop"/>
          <w:rFonts w:asciiTheme="minorHAnsi" w:hAnsiTheme="minorHAnsi" w:cstheme="minorHAnsi"/>
          <w:b/>
          <w:sz w:val="22"/>
          <w:szCs w:val="22"/>
        </w:rPr>
        <w:t xml:space="preserve">Szczegółowe informacje na temat zasad przetwarzania danych osobowych 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 xml:space="preserve">przez Administratora w tym opis przysługujących Państwu praw z tego tytułu jest również dostępny w Biuletynie Informacji Publicznej Urzędu Miejskiego w Nowej Soli pod adresem </w:t>
      </w:r>
      <w:r w:rsidR="007C44B6" w:rsidRPr="007C44B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https://bip.nowasol.pl/rodo.html</w:t>
      </w:r>
      <w:r w:rsidRPr="00BC35CC">
        <w:rPr>
          <w:rStyle w:val="eop"/>
          <w:rFonts w:asciiTheme="minorHAnsi" w:hAnsiTheme="minorHAnsi" w:cstheme="minorHAnsi"/>
          <w:sz w:val="22"/>
          <w:szCs w:val="22"/>
        </w:rPr>
        <w:t xml:space="preserve"> oraz w serwisie informacyjnym </w:t>
      </w:r>
      <w:r w:rsidR="007C44B6" w:rsidRPr="007C44B6">
        <w:rPr>
          <w:rFonts w:asciiTheme="minorHAnsi" w:hAnsiTheme="minorHAnsi" w:cstheme="minorHAnsi"/>
          <w:sz w:val="22"/>
          <w:szCs w:val="22"/>
        </w:rPr>
        <w:t>https://nowasol.pl/rodo</w:t>
      </w:r>
      <w:r w:rsidR="007C44B6">
        <w:rPr>
          <w:rFonts w:asciiTheme="minorHAnsi" w:hAnsiTheme="minorHAnsi" w:cstheme="minorHAnsi"/>
          <w:sz w:val="22"/>
          <w:szCs w:val="22"/>
        </w:rPr>
        <w:t>.</w:t>
      </w:r>
    </w:p>
    <w:p w14:paraId="6ABB7FE3" w14:textId="77777777" w:rsidR="0077546F" w:rsidRPr="00A9586A" w:rsidRDefault="0077546F">
      <w:pPr>
        <w:rPr>
          <w:rFonts w:ascii="Times New Roman" w:hAnsi="Times New Roman" w:cs="Times New Roman"/>
        </w:rPr>
      </w:pPr>
    </w:p>
    <w:sectPr w:rsidR="0077546F" w:rsidRPr="00A9586A" w:rsidSect="006C2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C6DEA"/>
    <w:multiLevelType w:val="hybridMultilevel"/>
    <w:tmpl w:val="DCE865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4979D6"/>
    <w:multiLevelType w:val="hybridMultilevel"/>
    <w:tmpl w:val="E06E5FB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47C16"/>
    <w:multiLevelType w:val="multilevel"/>
    <w:tmpl w:val="68645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AB"/>
    <w:rsid w:val="0012237B"/>
    <w:rsid w:val="00182B19"/>
    <w:rsid w:val="00183D2F"/>
    <w:rsid w:val="001B2F11"/>
    <w:rsid w:val="001F7D52"/>
    <w:rsid w:val="00256DDA"/>
    <w:rsid w:val="002D2167"/>
    <w:rsid w:val="003A3B91"/>
    <w:rsid w:val="003A7DD3"/>
    <w:rsid w:val="00465CE7"/>
    <w:rsid w:val="00505710"/>
    <w:rsid w:val="0059698C"/>
    <w:rsid w:val="005A5AC7"/>
    <w:rsid w:val="005D2536"/>
    <w:rsid w:val="006127DB"/>
    <w:rsid w:val="00613C40"/>
    <w:rsid w:val="00636DF8"/>
    <w:rsid w:val="00663AC8"/>
    <w:rsid w:val="00676C49"/>
    <w:rsid w:val="00691E81"/>
    <w:rsid w:val="0076747C"/>
    <w:rsid w:val="0077546F"/>
    <w:rsid w:val="00785AFC"/>
    <w:rsid w:val="007C44B6"/>
    <w:rsid w:val="00822ACF"/>
    <w:rsid w:val="008E562F"/>
    <w:rsid w:val="00960A33"/>
    <w:rsid w:val="009A547F"/>
    <w:rsid w:val="009F1345"/>
    <w:rsid w:val="00A24145"/>
    <w:rsid w:val="00A9586A"/>
    <w:rsid w:val="00AF6221"/>
    <w:rsid w:val="00B1623E"/>
    <w:rsid w:val="00B56CC0"/>
    <w:rsid w:val="00BC5144"/>
    <w:rsid w:val="00C069A8"/>
    <w:rsid w:val="00C10E30"/>
    <w:rsid w:val="00C42975"/>
    <w:rsid w:val="00C7680C"/>
    <w:rsid w:val="00C91693"/>
    <w:rsid w:val="00CA77AB"/>
    <w:rsid w:val="00CB14E9"/>
    <w:rsid w:val="00CF4356"/>
    <w:rsid w:val="00D250B0"/>
    <w:rsid w:val="00D26B60"/>
    <w:rsid w:val="00DF0325"/>
    <w:rsid w:val="00E56AE7"/>
    <w:rsid w:val="00EC0D3B"/>
    <w:rsid w:val="00EE25B7"/>
    <w:rsid w:val="00FA532A"/>
    <w:rsid w:val="11A0F764"/>
    <w:rsid w:val="21A42D5F"/>
    <w:rsid w:val="5DD4F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E7A8"/>
  <w15:docId w15:val="{B6EA8697-C9F2-4002-91BA-B062628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7AB"/>
    <w:pPr>
      <w:widowControl w:val="0"/>
      <w:suppressAutoHyphens/>
      <w:spacing w:after="0" w:line="360" w:lineRule="auto"/>
      <w:jc w:val="both"/>
      <w:textAlignment w:val="baseline"/>
    </w:pPr>
    <w:rPr>
      <w:rFonts w:ascii="Calibri" w:eastAsia="Arial Unicode MS" w:hAnsi="Calibri" w:cs="Arial"/>
      <w:kern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77AB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pl-PL"/>
    </w:rPr>
  </w:style>
  <w:style w:type="character" w:customStyle="1" w:styleId="normaltextrun">
    <w:name w:val="normaltextrun"/>
    <w:rsid w:val="00CA77AB"/>
  </w:style>
  <w:style w:type="character" w:customStyle="1" w:styleId="eop">
    <w:name w:val="eop"/>
    <w:rsid w:val="00CA77AB"/>
  </w:style>
  <w:style w:type="paragraph" w:styleId="Akapitzlist">
    <w:name w:val="List Paragraph"/>
    <w:basedOn w:val="Normalny"/>
    <w:uiPriority w:val="34"/>
    <w:qFormat/>
    <w:rsid w:val="00B162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3D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D2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2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6" ma:contentTypeDescription="Utwórz nowy dokument." ma:contentTypeScope="" ma:versionID="225c88cff0d70c0604393d6f42e6dbe0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ff404f67cb0e18c940702f2a924f64d8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3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mowapodpisanaprzezklienta_x003f_ xmlns="537b51fa-af5e-4e58-9095-9550eb2059f0">false</Umowapodpisanaprzezklienta_x003f_>
    <TaxCatchAll xmlns="7f6c0a68-4d2c-42d2-930d-99f8a51f483e" xsi:nil="true"/>
    <_Flow_SignoffStatus xmlns="537b51fa-af5e-4e58-9095-9550eb2059f0" xsi:nil="true"/>
    <Uwagi xmlns="537b51fa-af5e-4e58-9095-9550eb2059f0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PodpisCompNet_x003f_ xmlns="537b51fa-af5e-4e58-9095-9550eb2059f0">false</PodpisCompNet_x003f_>
  </documentManagement>
</p:properties>
</file>

<file path=customXml/itemProps1.xml><?xml version="1.0" encoding="utf-8"?>
<ds:datastoreItem xmlns:ds="http://schemas.openxmlformats.org/officeDocument/2006/customXml" ds:itemID="{56ABCA26-273B-441E-A995-E6A0C230D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5B5C8-5A3B-48C1-A357-408FC8FB1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D06E-7264-40DD-93FE-F3DEE79C5F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7b51fa-af5e-4e58-9095-9550eb2059f0"/>
    <ds:schemaRef ds:uri="7f6c0a68-4d2c-42d2-930d-99f8a51f4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Karolina Bendowska</cp:lastModifiedBy>
  <cp:revision>39</cp:revision>
  <cp:lastPrinted>2019-10-02T09:28:00Z</cp:lastPrinted>
  <dcterms:created xsi:type="dcterms:W3CDTF">2019-10-04T08:59:00Z</dcterms:created>
  <dcterms:modified xsi:type="dcterms:W3CDTF">2025-12-03T08:07:00Z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